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E0E5B" w14:textId="77777777" w:rsidR="00D4387B" w:rsidRPr="00A969C9" w:rsidRDefault="00000000" w:rsidP="00D4387B">
      <w:pPr>
        <w:spacing w:after="0" w:line="360" w:lineRule="auto"/>
        <w:jc w:val="center"/>
        <w:rPr>
          <w:rFonts w:ascii="David" w:eastAsia="Times New Roman" w:hAnsi="David" w:cs="David"/>
          <w:bCs/>
          <w:sz w:val="24"/>
          <w:szCs w:val="24"/>
          <w:rtl/>
          <w:lang w:eastAsia="he-IL"/>
        </w:rPr>
      </w:pPr>
      <w:r w:rsidRPr="00A969C9">
        <w:rPr>
          <w:rFonts w:ascii="David" w:eastAsia="Times New Roman" w:hAnsi="David" w:cs="David"/>
          <w:bCs/>
          <w:sz w:val="24"/>
          <w:szCs w:val="24"/>
          <w:rtl/>
          <w:lang w:val="ar" w:eastAsia="he-IL"/>
        </w:rPr>
        <w:t xml:space="preserve">وزارة </w:t>
      </w:r>
      <w:proofErr w:type="spellStart"/>
      <w:r w:rsidRPr="00A969C9">
        <w:rPr>
          <w:rFonts w:ascii="David" w:eastAsia="Times New Roman" w:hAnsi="David" w:cs="David"/>
          <w:bCs/>
          <w:sz w:val="24"/>
          <w:szCs w:val="24"/>
          <w:rtl/>
          <w:lang w:val="ar" w:eastAsia="he-IL"/>
        </w:rPr>
        <w:t>العدل</w:t>
      </w:r>
      <w:proofErr w:type="spellEnd"/>
    </w:p>
    <w:p w14:paraId="5C828A88" w14:textId="4D161F5C" w:rsidR="00DC4B30" w:rsidRPr="00EE7221" w:rsidRDefault="00000000" w:rsidP="00EE7221">
      <w:pPr>
        <w:spacing w:line="360" w:lineRule="auto"/>
        <w:jc w:val="center"/>
        <w:rPr>
          <w:rFonts w:ascii="David" w:eastAsia="Times New Roman" w:hAnsi="David" w:cs="David"/>
          <w:b/>
          <w:bCs/>
          <w:sz w:val="28"/>
          <w:szCs w:val="28"/>
          <w:u w:val="single"/>
          <w:rtl/>
        </w:rPr>
      </w:pPr>
      <w:proofErr w:type="spellStart"/>
      <w:r w:rsidRPr="00E87F49"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  <w:lang w:val="ar"/>
        </w:rPr>
        <w:t>مناقصة</w:t>
      </w:r>
      <w:proofErr w:type="spellEnd"/>
      <w:r w:rsidRPr="00E87F49"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  <w:lang w:val="ar"/>
        </w:rPr>
        <w:t xml:space="preserve"> </w:t>
      </w:r>
      <w:proofErr w:type="spellStart"/>
      <w:r w:rsidRPr="00E87F49"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  <w:lang w:val="ar"/>
        </w:rPr>
        <w:t>علنية</w:t>
      </w:r>
      <w:proofErr w:type="spellEnd"/>
      <w:r w:rsidRPr="00E87F49"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  <w:lang w:val="ar"/>
        </w:rPr>
        <w:t xml:space="preserve"> </w:t>
      </w:r>
      <w:proofErr w:type="spellStart"/>
      <w:r w:rsidRPr="00E87F49"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  <w:lang w:val="ar"/>
        </w:rPr>
        <w:t>رقم</w:t>
      </w:r>
      <w:proofErr w:type="spellEnd"/>
      <w:r w:rsidRPr="00E87F49"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  <w:lang w:val="ar"/>
        </w:rPr>
        <w:t xml:space="preserve"> 2023 - 90 - </w:t>
      </w:r>
      <w:proofErr w:type="spellStart"/>
      <w:r w:rsidRPr="00E87F49"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  <w:lang w:val="ar"/>
        </w:rPr>
        <w:t>لتقديم</w:t>
      </w:r>
      <w:proofErr w:type="spellEnd"/>
      <w:r w:rsidRPr="00E87F49"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  <w:lang w:val="ar"/>
        </w:rPr>
        <w:t xml:space="preserve"> </w:t>
      </w:r>
      <w:proofErr w:type="spellStart"/>
      <w:r w:rsidRPr="00E87F49"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  <w:lang w:val="ar"/>
        </w:rPr>
        <w:t>خدمات</w:t>
      </w:r>
      <w:proofErr w:type="spellEnd"/>
      <w:r w:rsidRPr="00E87F49"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  <w:lang w:val="ar"/>
        </w:rPr>
        <w:t xml:space="preserve"> </w:t>
      </w:r>
      <w:proofErr w:type="spellStart"/>
      <w:r w:rsidRPr="00E87F49"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  <w:lang w:val="ar"/>
        </w:rPr>
        <w:t>استشارة</w:t>
      </w:r>
      <w:proofErr w:type="spellEnd"/>
      <w:r w:rsidRPr="00E87F49"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  <w:lang w:val="ar"/>
        </w:rPr>
        <w:t xml:space="preserve"> </w:t>
      </w:r>
      <w:proofErr w:type="spellStart"/>
      <w:r w:rsidRPr="00E87F49"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  <w:lang w:val="ar"/>
        </w:rPr>
        <w:t>اجتماعية</w:t>
      </w:r>
      <w:proofErr w:type="spellEnd"/>
      <w:r w:rsidRPr="00E87F49"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  <w:lang w:val="ar"/>
        </w:rPr>
        <w:t xml:space="preserve"> </w:t>
      </w:r>
      <w:proofErr w:type="spellStart"/>
      <w:r w:rsidRPr="00E87F49"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  <w:lang w:val="ar"/>
        </w:rPr>
        <w:t>للوصي</w:t>
      </w:r>
      <w:proofErr w:type="spellEnd"/>
      <w:r w:rsidRPr="00E87F49"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  <w:lang w:val="ar"/>
        </w:rPr>
        <w:t xml:space="preserve"> </w:t>
      </w:r>
      <w:proofErr w:type="spellStart"/>
      <w:r w:rsidRPr="00E87F49"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  <w:lang w:val="ar"/>
        </w:rPr>
        <w:t>العام</w:t>
      </w:r>
      <w:proofErr w:type="spellEnd"/>
      <w:r w:rsidRPr="00E87F49"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  <w:lang w:val="ar"/>
        </w:rPr>
        <w:t xml:space="preserve"> </w:t>
      </w:r>
      <w:proofErr w:type="spellStart"/>
      <w:r w:rsidRPr="00E87F49"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  <w:lang w:val="ar"/>
        </w:rPr>
        <w:t>بانتشار</w:t>
      </w:r>
      <w:proofErr w:type="spellEnd"/>
      <w:r w:rsidRPr="00E87F49"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  <w:lang w:val="ar"/>
        </w:rPr>
        <w:t xml:space="preserve"> </w:t>
      </w:r>
      <w:proofErr w:type="spellStart"/>
      <w:r w:rsidRPr="00E87F49"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  <w:lang w:val="ar"/>
        </w:rPr>
        <w:t>قُطري</w:t>
      </w:r>
      <w:proofErr w:type="spellEnd"/>
      <w:r w:rsidRPr="00E87F49"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  <w:lang w:val="ar"/>
        </w:rPr>
        <w:t xml:space="preserve"> </w:t>
      </w:r>
      <w:proofErr w:type="spellStart"/>
      <w:r w:rsidRPr="00E87F49"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  <w:lang w:val="ar"/>
        </w:rPr>
        <w:t>لألوية</w:t>
      </w:r>
      <w:proofErr w:type="spellEnd"/>
      <w:r w:rsidRPr="00E87F49"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  <w:lang w:val="ar"/>
        </w:rPr>
        <w:t xml:space="preserve"> </w:t>
      </w:r>
      <w:proofErr w:type="spellStart"/>
      <w:r w:rsidRPr="00E87F49"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  <w:lang w:val="ar"/>
        </w:rPr>
        <w:t>الوصي</w:t>
      </w:r>
      <w:proofErr w:type="spellEnd"/>
      <w:r w:rsidRPr="00E87F49"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  <w:lang w:val="ar"/>
        </w:rPr>
        <w:t xml:space="preserve"> </w:t>
      </w:r>
      <w:proofErr w:type="spellStart"/>
      <w:r w:rsidRPr="00E87F49"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  <w:lang w:val="ar"/>
        </w:rPr>
        <w:t>العام</w:t>
      </w:r>
      <w:proofErr w:type="spellEnd"/>
      <w:r w:rsidRPr="00E87F49"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  <w:lang w:val="ar"/>
        </w:rPr>
        <w:t xml:space="preserve"> </w:t>
      </w:r>
    </w:p>
    <w:p w14:paraId="0A6C6710" w14:textId="25B5CFBB" w:rsidR="00EE7221" w:rsidRPr="00EE7221" w:rsidRDefault="00000000" w:rsidP="00EE7221">
      <w:pPr>
        <w:spacing w:after="0" w:line="360" w:lineRule="auto"/>
        <w:contextualSpacing/>
        <w:jc w:val="both"/>
        <w:rPr>
          <w:rFonts w:ascii="David" w:hAnsi="David" w:cs="David"/>
          <w:sz w:val="24"/>
          <w:szCs w:val="24"/>
          <w:rtl/>
        </w:rPr>
      </w:pPr>
      <w:r w:rsidRPr="00EE7221">
        <w:rPr>
          <w:rFonts w:ascii="David" w:hAnsi="David" w:cs="David"/>
          <w:b/>
          <w:sz w:val="24"/>
          <w:szCs w:val="24"/>
          <w:rtl/>
          <w:lang w:val="ar"/>
        </w:rPr>
        <w:t xml:space="preserve">وزارة </w:t>
      </w:r>
      <w:proofErr w:type="spellStart"/>
      <w:r w:rsidRPr="00EE7221">
        <w:rPr>
          <w:rFonts w:ascii="David" w:hAnsi="David" w:cs="David"/>
          <w:b/>
          <w:sz w:val="24"/>
          <w:szCs w:val="24"/>
          <w:rtl/>
          <w:lang w:val="ar"/>
        </w:rPr>
        <w:t>العدل</w:t>
      </w:r>
      <w:proofErr w:type="spellEnd"/>
      <w:r w:rsidRPr="00EE7221">
        <w:rPr>
          <w:rFonts w:ascii="David" w:hAnsi="David" w:cs="David"/>
          <w:b/>
          <w:sz w:val="24"/>
          <w:szCs w:val="24"/>
          <w:rtl/>
          <w:lang w:val="ar"/>
        </w:rPr>
        <w:t xml:space="preserve"> </w:t>
      </w:r>
      <w:proofErr w:type="spellStart"/>
      <w:r w:rsidRPr="00EE7221">
        <w:rPr>
          <w:rFonts w:ascii="David" w:hAnsi="David" w:cs="David"/>
          <w:b/>
          <w:sz w:val="24"/>
          <w:szCs w:val="24"/>
          <w:rtl/>
          <w:lang w:val="ar"/>
        </w:rPr>
        <w:t>تدعو</w:t>
      </w:r>
      <w:proofErr w:type="spellEnd"/>
      <w:r w:rsidRPr="00EE7221">
        <w:rPr>
          <w:rFonts w:ascii="David" w:hAnsi="David" w:cs="David"/>
          <w:b/>
          <w:sz w:val="24"/>
          <w:szCs w:val="24"/>
          <w:rtl/>
          <w:lang w:val="ar"/>
        </w:rPr>
        <w:t xml:space="preserve"> </w:t>
      </w:r>
      <w:proofErr w:type="spellStart"/>
      <w:r w:rsidRPr="00EE7221">
        <w:rPr>
          <w:rFonts w:ascii="David" w:hAnsi="David" w:cs="David"/>
          <w:b/>
          <w:sz w:val="24"/>
          <w:szCs w:val="24"/>
          <w:rtl/>
          <w:lang w:val="ar"/>
        </w:rPr>
        <w:t>بهذا</w:t>
      </w:r>
      <w:proofErr w:type="spellEnd"/>
      <w:r w:rsidRPr="00EE7221">
        <w:rPr>
          <w:rFonts w:ascii="David" w:hAnsi="David" w:cs="David"/>
          <w:b/>
          <w:sz w:val="24"/>
          <w:szCs w:val="24"/>
          <w:rtl/>
          <w:lang w:val="ar"/>
        </w:rPr>
        <w:t xml:space="preserve"> </w:t>
      </w:r>
      <w:proofErr w:type="spellStart"/>
      <w:r w:rsidRPr="00EE7221">
        <w:rPr>
          <w:rFonts w:ascii="David" w:hAnsi="David" w:cs="David"/>
          <w:b/>
          <w:sz w:val="24"/>
          <w:szCs w:val="24"/>
          <w:rtl/>
          <w:lang w:val="ar"/>
        </w:rPr>
        <w:t>مقدمي</w:t>
      </w:r>
      <w:proofErr w:type="spellEnd"/>
      <w:r w:rsidRPr="00EE7221">
        <w:rPr>
          <w:rFonts w:ascii="David" w:hAnsi="David" w:cs="David"/>
          <w:b/>
          <w:sz w:val="24"/>
          <w:szCs w:val="24"/>
          <w:rtl/>
          <w:lang w:val="ar"/>
        </w:rPr>
        <w:t xml:space="preserve"> </w:t>
      </w:r>
      <w:proofErr w:type="spellStart"/>
      <w:r w:rsidRPr="00EE7221">
        <w:rPr>
          <w:rFonts w:ascii="David" w:hAnsi="David" w:cs="David"/>
          <w:b/>
          <w:sz w:val="24"/>
          <w:szCs w:val="24"/>
          <w:rtl/>
          <w:lang w:val="ar"/>
        </w:rPr>
        <w:t>عروض</w:t>
      </w:r>
      <w:proofErr w:type="spellEnd"/>
      <w:r w:rsidRPr="00EE7221">
        <w:rPr>
          <w:rFonts w:ascii="David" w:hAnsi="David" w:cs="David"/>
          <w:b/>
          <w:sz w:val="24"/>
          <w:szCs w:val="24"/>
          <w:rtl/>
          <w:lang w:val="ar"/>
        </w:rPr>
        <w:t xml:space="preserve"> </w:t>
      </w:r>
      <w:proofErr w:type="spellStart"/>
      <w:r w:rsidRPr="00EE7221">
        <w:rPr>
          <w:rFonts w:ascii="David" w:hAnsi="David" w:cs="David"/>
          <w:b/>
          <w:sz w:val="24"/>
          <w:szCs w:val="24"/>
          <w:rtl/>
          <w:lang w:val="ar"/>
        </w:rPr>
        <w:t>لاقتراح</w:t>
      </w:r>
      <w:proofErr w:type="spellEnd"/>
      <w:r w:rsidRPr="00EE7221">
        <w:rPr>
          <w:rFonts w:ascii="David" w:hAnsi="David" w:cs="David"/>
          <w:b/>
          <w:sz w:val="24"/>
          <w:szCs w:val="24"/>
          <w:rtl/>
          <w:lang w:val="ar"/>
        </w:rPr>
        <w:t xml:space="preserve"> </w:t>
      </w:r>
      <w:proofErr w:type="spellStart"/>
      <w:r w:rsidRPr="00EE7221">
        <w:rPr>
          <w:rFonts w:ascii="David" w:hAnsi="David" w:cs="David"/>
          <w:b/>
          <w:sz w:val="24"/>
          <w:szCs w:val="24"/>
          <w:rtl/>
          <w:lang w:val="ar"/>
        </w:rPr>
        <w:t>عروض</w:t>
      </w:r>
      <w:proofErr w:type="spellEnd"/>
      <w:r w:rsidRPr="00EE7221">
        <w:rPr>
          <w:rFonts w:ascii="David" w:hAnsi="David" w:cs="David"/>
          <w:b/>
          <w:sz w:val="24"/>
          <w:szCs w:val="24"/>
          <w:rtl/>
          <w:lang w:val="ar"/>
        </w:rPr>
        <w:t xml:space="preserve"> </w:t>
      </w:r>
      <w:proofErr w:type="spellStart"/>
      <w:r w:rsidRPr="00EE7221">
        <w:rPr>
          <w:rFonts w:ascii="David" w:hAnsi="David" w:cs="David"/>
          <w:sz w:val="24"/>
          <w:szCs w:val="24"/>
          <w:rtl/>
          <w:lang w:val="ar"/>
        </w:rPr>
        <w:t>لتقديم</w:t>
      </w:r>
      <w:proofErr w:type="spellEnd"/>
      <w:r w:rsidRPr="00EE7221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EE7221">
        <w:rPr>
          <w:rFonts w:ascii="David" w:hAnsi="David" w:cs="David"/>
          <w:sz w:val="24"/>
          <w:szCs w:val="24"/>
          <w:rtl/>
          <w:lang w:val="ar"/>
        </w:rPr>
        <w:t>خدمات</w:t>
      </w:r>
      <w:proofErr w:type="spellEnd"/>
      <w:r w:rsidRPr="00EE7221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EE7221">
        <w:rPr>
          <w:rFonts w:ascii="David" w:hAnsi="David" w:cs="David"/>
          <w:sz w:val="24"/>
          <w:szCs w:val="24"/>
          <w:rtl/>
          <w:lang w:val="ar"/>
        </w:rPr>
        <w:t>استشارة</w:t>
      </w:r>
      <w:proofErr w:type="spellEnd"/>
      <w:r w:rsidRPr="00EE7221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EE7221">
        <w:rPr>
          <w:rFonts w:ascii="David" w:hAnsi="David" w:cs="David"/>
          <w:sz w:val="24"/>
          <w:szCs w:val="24"/>
          <w:rtl/>
          <w:lang w:val="ar"/>
        </w:rPr>
        <w:t>اجتماعية</w:t>
      </w:r>
      <w:proofErr w:type="spellEnd"/>
      <w:r w:rsidRPr="00EE7221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EE7221">
        <w:rPr>
          <w:rFonts w:ascii="David" w:hAnsi="David" w:cs="David"/>
          <w:sz w:val="24"/>
          <w:szCs w:val="24"/>
          <w:rtl/>
          <w:lang w:val="ar"/>
        </w:rPr>
        <w:t>للوصي</w:t>
      </w:r>
      <w:proofErr w:type="spellEnd"/>
      <w:r w:rsidRPr="00EE7221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EE7221">
        <w:rPr>
          <w:rFonts w:ascii="David" w:hAnsi="David" w:cs="David"/>
          <w:sz w:val="24"/>
          <w:szCs w:val="24"/>
          <w:rtl/>
          <w:lang w:val="ar"/>
        </w:rPr>
        <w:t>العام</w:t>
      </w:r>
      <w:proofErr w:type="spellEnd"/>
      <w:r w:rsidRPr="00EE7221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EE7221">
        <w:rPr>
          <w:rFonts w:ascii="David" w:hAnsi="David" w:cs="David"/>
          <w:sz w:val="24"/>
          <w:szCs w:val="24"/>
          <w:rtl/>
          <w:lang w:val="ar"/>
        </w:rPr>
        <w:t>بانتشار</w:t>
      </w:r>
      <w:proofErr w:type="spellEnd"/>
      <w:r w:rsidRPr="00EE7221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EE7221">
        <w:rPr>
          <w:rFonts w:ascii="David" w:hAnsi="David" w:cs="David"/>
          <w:sz w:val="24"/>
          <w:szCs w:val="24"/>
          <w:rtl/>
          <w:lang w:val="ar"/>
        </w:rPr>
        <w:t>قُطري</w:t>
      </w:r>
      <w:proofErr w:type="spellEnd"/>
      <w:r w:rsidRPr="00EE7221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EE7221">
        <w:rPr>
          <w:rFonts w:ascii="David" w:hAnsi="David" w:cs="David"/>
          <w:sz w:val="24"/>
          <w:szCs w:val="24"/>
          <w:rtl/>
          <w:lang w:val="ar"/>
        </w:rPr>
        <w:t>لألوية</w:t>
      </w:r>
      <w:proofErr w:type="spellEnd"/>
      <w:r w:rsidRPr="00EE7221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EE7221">
        <w:rPr>
          <w:rFonts w:ascii="David" w:hAnsi="David" w:cs="David"/>
          <w:sz w:val="24"/>
          <w:szCs w:val="24"/>
          <w:rtl/>
          <w:lang w:val="ar"/>
        </w:rPr>
        <w:t>الوصي</w:t>
      </w:r>
      <w:proofErr w:type="spellEnd"/>
      <w:r w:rsidRPr="00EE7221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EE7221">
        <w:rPr>
          <w:rFonts w:ascii="David" w:hAnsi="David" w:cs="David"/>
          <w:sz w:val="24"/>
          <w:szCs w:val="24"/>
          <w:rtl/>
          <w:lang w:val="ar"/>
        </w:rPr>
        <w:t>العام</w:t>
      </w:r>
      <w:proofErr w:type="spellEnd"/>
      <w:r w:rsidRPr="00EE7221">
        <w:rPr>
          <w:rFonts w:ascii="David" w:hAnsi="David" w:cs="David"/>
          <w:sz w:val="24"/>
          <w:szCs w:val="24"/>
          <w:rtl/>
          <w:lang w:val="ar"/>
        </w:rPr>
        <w:t xml:space="preserve"> (</w:t>
      </w:r>
      <w:proofErr w:type="spellStart"/>
      <w:r w:rsidRPr="00EE7221">
        <w:rPr>
          <w:rFonts w:ascii="David" w:hAnsi="David" w:cs="David"/>
          <w:sz w:val="24"/>
          <w:szCs w:val="24"/>
          <w:rtl/>
          <w:lang w:val="ar"/>
        </w:rPr>
        <w:t>تل</w:t>
      </w:r>
      <w:proofErr w:type="spellEnd"/>
      <w:r w:rsidRPr="00EE7221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EE7221">
        <w:rPr>
          <w:rFonts w:ascii="David" w:hAnsi="David" w:cs="David"/>
          <w:sz w:val="24"/>
          <w:szCs w:val="24"/>
          <w:rtl/>
          <w:lang w:val="ar"/>
        </w:rPr>
        <w:t>أبيب</w:t>
      </w:r>
      <w:proofErr w:type="spellEnd"/>
      <w:r w:rsidRPr="00EE7221">
        <w:rPr>
          <w:rFonts w:ascii="David" w:hAnsi="David" w:cs="David"/>
          <w:sz w:val="24"/>
          <w:szCs w:val="24"/>
          <w:rtl/>
          <w:lang w:val="ar"/>
        </w:rPr>
        <w:t xml:space="preserve"> - </w:t>
      </w:r>
      <w:proofErr w:type="spellStart"/>
      <w:r w:rsidRPr="00EE7221">
        <w:rPr>
          <w:rFonts w:ascii="David" w:hAnsi="David" w:cs="David"/>
          <w:sz w:val="24"/>
          <w:szCs w:val="24"/>
          <w:rtl/>
          <w:lang w:val="ar"/>
        </w:rPr>
        <w:t>المركز</w:t>
      </w:r>
      <w:proofErr w:type="spellEnd"/>
      <w:r w:rsidRPr="00EE7221">
        <w:rPr>
          <w:rFonts w:ascii="David" w:hAnsi="David" w:cs="David"/>
          <w:sz w:val="24"/>
          <w:szCs w:val="24"/>
          <w:rtl/>
          <w:lang w:val="ar"/>
        </w:rPr>
        <w:t xml:space="preserve">، </w:t>
      </w:r>
      <w:proofErr w:type="spellStart"/>
      <w:r w:rsidRPr="00EE7221">
        <w:rPr>
          <w:rFonts w:ascii="David" w:hAnsi="David" w:cs="David"/>
          <w:sz w:val="24"/>
          <w:szCs w:val="24"/>
          <w:rtl/>
          <w:lang w:val="ar"/>
        </w:rPr>
        <w:t>أورشليم</w:t>
      </w:r>
      <w:proofErr w:type="spellEnd"/>
      <w:r w:rsidRPr="00EE7221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EE7221">
        <w:rPr>
          <w:rFonts w:ascii="David" w:hAnsi="David" w:cs="David"/>
          <w:sz w:val="24"/>
          <w:szCs w:val="24"/>
          <w:rtl/>
          <w:lang w:val="ar"/>
        </w:rPr>
        <w:t>القدس</w:t>
      </w:r>
      <w:proofErr w:type="spellEnd"/>
      <w:r w:rsidRPr="00EE7221">
        <w:rPr>
          <w:rFonts w:ascii="David" w:hAnsi="David" w:cs="David"/>
          <w:sz w:val="24"/>
          <w:szCs w:val="24"/>
          <w:rtl/>
          <w:lang w:val="ar"/>
        </w:rPr>
        <w:t xml:space="preserve">، </w:t>
      </w:r>
      <w:proofErr w:type="spellStart"/>
      <w:r w:rsidRPr="00EE7221">
        <w:rPr>
          <w:rFonts w:ascii="David" w:hAnsi="David" w:cs="David"/>
          <w:sz w:val="24"/>
          <w:szCs w:val="24"/>
          <w:rtl/>
          <w:lang w:val="ar"/>
        </w:rPr>
        <w:t>حيفا</w:t>
      </w:r>
      <w:proofErr w:type="spellEnd"/>
      <w:r w:rsidRPr="00EE7221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EE7221">
        <w:rPr>
          <w:rFonts w:ascii="David" w:hAnsi="David" w:cs="David"/>
          <w:sz w:val="24"/>
          <w:szCs w:val="24"/>
          <w:rtl/>
          <w:lang w:val="ar"/>
        </w:rPr>
        <w:t>والشمال</w:t>
      </w:r>
      <w:proofErr w:type="spellEnd"/>
      <w:r w:rsidRPr="00EE7221">
        <w:rPr>
          <w:rFonts w:ascii="David" w:hAnsi="David" w:cs="David"/>
          <w:sz w:val="24"/>
          <w:szCs w:val="24"/>
          <w:rtl/>
          <w:lang w:val="ar"/>
        </w:rPr>
        <w:t xml:space="preserve">، </w:t>
      </w:r>
      <w:proofErr w:type="spellStart"/>
      <w:r w:rsidRPr="00EE7221">
        <w:rPr>
          <w:rFonts w:ascii="David" w:hAnsi="David" w:cs="David"/>
          <w:sz w:val="24"/>
          <w:szCs w:val="24"/>
          <w:rtl/>
          <w:lang w:val="ar"/>
        </w:rPr>
        <w:t>بئر</w:t>
      </w:r>
      <w:proofErr w:type="spellEnd"/>
      <w:r w:rsidRPr="00EE7221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EE7221">
        <w:rPr>
          <w:rFonts w:ascii="David" w:hAnsi="David" w:cs="David"/>
          <w:sz w:val="24"/>
          <w:szCs w:val="24"/>
          <w:rtl/>
          <w:lang w:val="ar"/>
        </w:rPr>
        <w:t>السبع</w:t>
      </w:r>
      <w:proofErr w:type="spellEnd"/>
      <w:r w:rsidRPr="00EE7221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EE7221">
        <w:rPr>
          <w:rFonts w:ascii="David" w:hAnsi="David" w:cs="David"/>
          <w:sz w:val="24"/>
          <w:szCs w:val="24"/>
          <w:rtl/>
          <w:lang w:val="ar"/>
        </w:rPr>
        <w:t>والجنوب</w:t>
      </w:r>
      <w:proofErr w:type="spellEnd"/>
      <w:r w:rsidRPr="00EE7221">
        <w:rPr>
          <w:rFonts w:ascii="David" w:hAnsi="David" w:cs="David"/>
          <w:sz w:val="24"/>
          <w:szCs w:val="24"/>
          <w:rtl/>
          <w:lang w:val="ar"/>
        </w:rPr>
        <w:t>).</w:t>
      </w:r>
    </w:p>
    <w:p w14:paraId="0B10DA76" w14:textId="18C48981" w:rsidR="00EE7221" w:rsidRPr="00EE7221" w:rsidRDefault="00000000" w:rsidP="00EE7221">
      <w:pPr>
        <w:spacing w:after="0" w:line="360" w:lineRule="auto"/>
        <w:contextualSpacing/>
        <w:jc w:val="both"/>
        <w:rPr>
          <w:rFonts w:ascii="David" w:hAnsi="David" w:cs="David"/>
          <w:b/>
          <w:bCs/>
          <w:sz w:val="24"/>
          <w:szCs w:val="24"/>
          <w:u w:val="single"/>
        </w:rPr>
      </w:pPr>
      <w:proofErr w:type="spellStart"/>
      <w:r w:rsidRPr="00EE7221">
        <w:rPr>
          <w:rFonts w:ascii="David" w:hAnsi="David" w:cs="David"/>
          <w:sz w:val="24"/>
          <w:szCs w:val="24"/>
          <w:rtl/>
          <w:lang w:val="ar"/>
        </w:rPr>
        <w:t>أهم</w:t>
      </w:r>
      <w:proofErr w:type="spellEnd"/>
      <w:r w:rsidRPr="00EE7221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EE7221">
        <w:rPr>
          <w:rFonts w:ascii="David" w:hAnsi="David" w:cs="David"/>
          <w:sz w:val="24"/>
          <w:szCs w:val="24"/>
          <w:rtl/>
          <w:lang w:val="ar"/>
        </w:rPr>
        <w:t>الخدمات</w:t>
      </w:r>
      <w:proofErr w:type="spellEnd"/>
      <w:r w:rsidRPr="00EE7221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EE7221">
        <w:rPr>
          <w:rFonts w:ascii="David" w:hAnsi="David" w:cs="David"/>
          <w:sz w:val="24"/>
          <w:szCs w:val="24"/>
          <w:rtl/>
          <w:lang w:val="ar"/>
        </w:rPr>
        <w:t>المطلوبة</w:t>
      </w:r>
      <w:proofErr w:type="spellEnd"/>
      <w:r w:rsidRPr="00EE7221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EE7221">
        <w:rPr>
          <w:rFonts w:ascii="David" w:hAnsi="David" w:cs="David"/>
          <w:sz w:val="24"/>
          <w:szCs w:val="24"/>
          <w:rtl/>
          <w:lang w:val="ar"/>
        </w:rPr>
        <w:t>مفصلة</w:t>
      </w:r>
      <w:proofErr w:type="spellEnd"/>
      <w:r w:rsidRPr="00EE7221">
        <w:rPr>
          <w:rFonts w:ascii="David" w:hAnsi="David" w:cs="David"/>
          <w:sz w:val="24"/>
          <w:szCs w:val="24"/>
          <w:rtl/>
          <w:lang w:val="ar"/>
        </w:rPr>
        <w:t xml:space="preserve"> في </w:t>
      </w:r>
      <w:proofErr w:type="spellStart"/>
      <w:r w:rsidRPr="00EE7221">
        <w:rPr>
          <w:rFonts w:ascii="David" w:hAnsi="David" w:cs="David"/>
          <w:sz w:val="24"/>
          <w:szCs w:val="24"/>
          <w:rtl/>
          <w:lang w:val="ar"/>
        </w:rPr>
        <w:t>البند</w:t>
      </w:r>
      <w:proofErr w:type="spellEnd"/>
      <w:r w:rsidRPr="00EE7221">
        <w:rPr>
          <w:rFonts w:ascii="David" w:hAnsi="David" w:cs="David"/>
          <w:sz w:val="24"/>
          <w:szCs w:val="24"/>
          <w:rtl/>
          <w:lang w:val="ar"/>
        </w:rPr>
        <w:t xml:space="preserve"> 4 </w:t>
      </w:r>
      <w:proofErr w:type="spellStart"/>
      <w:r w:rsidRPr="00EE7221">
        <w:rPr>
          <w:rFonts w:ascii="David" w:hAnsi="David" w:cs="David"/>
          <w:sz w:val="24"/>
          <w:szCs w:val="24"/>
          <w:rtl/>
          <w:lang w:val="ar"/>
        </w:rPr>
        <w:t>من</w:t>
      </w:r>
      <w:proofErr w:type="spellEnd"/>
      <w:r w:rsidRPr="00EE7221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EE7221">
        <w:rPr>
          <w:rFonts w:ascii="David" w:hAnsi="David" w:cs="David"/>
          <w:sz w:val="24"/>
          <w:szCs w:val="24"/>
          <w:rtl/>
          <w:lang w:val="ar"/>
        </w:rPr>
        <w:t>مستندات</w:t>
      </w:r>
      <w:proofErr w:type="spellEnd"/>
      <w:r w:rsidRPr="00EE7221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EE7221">
        <w:rPr>
          <w:rFonts w:ascii="David" w:hAnsi="David" w:cs="David"/>
          <w:sz w:val="24"/>
          <w:szCs w:val="24"/>
          <w:rtl/>
          <w:lang w:val="ar"/>
        </w:rPr>
        <w:t>المناقصة</w:t>
      </w:r>
      <w:proofErr w:type="spellEnd"/>
      <w:r w:rsidRPr="00EE7221">
        <w:rPr>
          <w:rFonts w:ascii="David" w:hAnsi="David" w:cs="David"/>
          <w:sz w:val="24"/>
          <w:szCs w:val="24"/>
          <w:rtl/>
          <w:lang w:val="ar"/>
        </w:rPr>
        <w:t xml:space="preserve">. </w:t>
      </w:r>
    </w:p>
    <w:p w14:paraId="5F8E9793" w14:textId="77777777" w:rsidR="00EE7221" w:rsidRDefault="00EE7221" w:rsidP="007B1C3B">
      <w:pPr>
        <w:spacing w:before="120" w:after="120" w:line="360" w:lineRule="auto"/>
        <w:jc w:val="both"/>
        <w:rPr>
          <w:b/>
          <w:rtl/>
        </w:rPr>
      </w:pPr>
    </w:p>
    <w:p w14:paraId="663F0EFC" w14:textId="46A5BE9E" w:rsidR="002869BE" w:rsidRPr="00A969C9" w:rsidRDefault="00000000" w:rsidP="007B1C3B">
      <w:pPr>
        <w:spacing w:before="120" w:after="12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proofErr w:type="spellStart"/>
      <w:r w:rsidRPr="0021547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>الموعد</w:t>
      </w:r>
      <w:proofErr w:type="spellEnd"/>
      <w:r w:rsidRPr="0021547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 xml:space="preserve"> </w:t>
      </w:r>
      <w:proofErr w:type="spellStart"/>
      <w:r w:rsidRPr="0021547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>الأخير</w:t>
      </w:r>
      <w:proofErr w:type="spellEnd"/>
      <w:r w:rsidRPr="0021547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 xml:space="preserve"> </w:t>
      </w:r>
      <w:proofErr w:type="spellStart"/>
      <w:r w:rsidRPr="0021547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>لتقديم</w:t>
      </w:r>
      <w:proofErr w:type="spellEnd"/>
      <w:r w:rsidRPr="0021547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 xml:space="preserve"> </w:t>
      </w:r>
      <w:proofErr w:type="spellStart"/>
      <w:r w:rsidRPr="0021547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>عروض</w:t>
      </w:r>
      <w:proofErr w:type="spellEnd"/>
      <w:r w:rsidRPr="0021547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 xml:space="preserve"> </w:t>
      </w:r>
      <w:proofErr w:type="spellStart"/>
      <w:r w:rsidRPr="0021547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>هو</w:t>
      </w:r>
      <w:proofErr w:type="spellEnd"/>
      <w:r w:rsidRPr="0021547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 xml:space="preserve"> </w:t>
      </w:r>
      <w:proofErr w:type="spellStart"/>
      <w:r w:rsidRPr="0021547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>التاريخ</w:t>
      </w:r>
      <w:proofErr w:type="spellEnd"/>
      <w:r w:rsidRPr="0021547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 xml:space="preserve"> </w:t>
      </w:r>
      <w:proofErr w:type="spellStart"/>
      <w:r w:rsidRPr="0021547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>الموافق</w:t>
      </w:r>
      <w:proofErr w:type="spellEnd"/>
      <w:r w:rsidRPr="0021547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 xml:space="preserve"> 27.12.2023 </w:t>
      </w:r>
      <w:proofErr w:type="spellStart"/>
      <w:r w:rsidRPr="0021547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>حتى</w:t>
      </w:r>
      <w:proofErr w:type="spellEnd"/>
      <w:r w:rsidRPr="0021547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 xml:space="preserve"> </w:t>
      </w:r>
      <w:proofErr w:type="spellStart"/>
      <w:r w:rsidRPr="0021547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>الساعة</w:t>
      </w:r>
      <w:proofErr w:type="spellEnd"/>
      <w:r w:rsidRPr="0021547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 xml:space="preserve"> 12:00 </w:t>
      </w:r>
      <w:proofErr w:type="spellStart"/>
      <w:r w:rsidRPr="0021547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>ظهرًا</w:t>
      </w:r>
      <w:proofErr w:type="spellEnd"/>
      <w:r w:rsidRPr="0021547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>.</w:t>
      </w:r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 w:eastAsia="he-IL"/>
        </w:rPr>
        <w:t xml:space="preserve"> </w:t>
      </w:r>
      <w:proofErr w:type="spellStart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 w:eastAsia="he-IL"/>
        </w:rPr>
        <w:t>بقية</w:t>
      </w:r>
      <w:proofErr w:type="spellEnd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 w:eastAsia="he-IL"/>
        </w:rPr>
        <w:t xml:space="preserve"> </w:t>
      </w:r>
      <w:proofErr w:type="spellStart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 w:eastAsia="he-IL"/>
        </w:rPr>
        <w:t>المواعيد</w:t>
      </w:r>
      <w:proofErr w:type="spellEnd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 w:eastAsia="he-IL"/>
        </w:rPr>
        <w:t xml:space="preserve"> </w:t>
      </w:r>
      <w:proofErr w:type="spellStart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 w:eastAsia="he-IL"/>
        </w:rPr>
        <w:t>مفصلة</w:t>
      </w:r>
      <w:proofErr w:type="spellEnd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 w:eastAsia="he-IL"/>
        </w:rPr>
        <w:t xml:space="preserve"> في </w:t>
      </w:r>
      <w:proofErr w:type="spellStart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 w:eastAsia="he-IL"/>
        </w:rPr>
        <w:t>مستندات</w:t>
      </w:r>
      <w:proofErr w:type="spellEnd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 w:eastAsia="he-IL"/>
        </w:rPr>
        <w:t xml:space="preserve"> </w:t>
      </w:r>
      <w:proofErr w:type="spellStart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 w:eastAsia="he-IL"/>
        </w:rPr>
        <w:t>المناقصة</w:t>
      </w:r>
      <w:proofErr w:type="spellEnd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 w:eastAsia="he-IL"/>
        </w:rPr>
        <w:t>.</w:t>
      </w:r>
    </w:p>
    <w:p w14:paraId="1C2EC79E" w14:textId="77777777" w:rsidR="002869BE" w:rsidRPr="00A969C9" w:rsidRDefault="00000000" w:rsidP="00FB6105">
      <w:pPr>
        <w:spacing w:before="120" w:after="12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* </w:t>
      </w:r>
      <w:proofErr w:type="spellStart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تحتفظ</w:t>
      </w:r>
      <w:proofErr w:type="spellEnd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</w:t>
      </w:r>
      <w:proofErr w:type="spellStart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الوزارة</w:t>
      </w:r>
      <w:proofErr w:type="spellEnd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</w:t>
      </w:r>
      <w:proofErr w:type="spellStart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لنفسها</w:t>
      </w:r>
      <w:proofErr w:type="spellEnd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</w:t>
      </w:r>
      <w:proofErr w:type="spellStart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بالحق</w:t>
      </w:r>
      <w:proofErr w:type="spellEnd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في </w:t>
      </w:r>
      <w:proofErr w:type="spellStart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تغيير</w:t>
      </w:r>
      <w:proofErr w:type="spellEnd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</w:t>
      </w:r>
      <w:proofErr w:type="spellStart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المواعيد</w:t>
      </w:r>
      <w:proofErr w:type="spellEnd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</w:t>
      </w:r>
      <w:proofErr w:type="spellStart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التي</w:t>
      </w:r>
      <w:proofErr w:type="spellEnd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</w:t>
      </w:r>
      <w:proofErr w:type="spellStart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تم</w:t>
      </w:r>
      <w:proofErr w:type="spellEnd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</w:t>
      </w:r>
      <w:proofErr w:type="spellStart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تفصيلها</w:t>
      </w:r>
      <w:proofErr w:type="spellEnd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في </w:t>
      </w:r>
      <w:proofErr w:type="spellStart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مستندات</w:t>
      </w:r>
      <w:proofErr w:type="spellEnd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</w:t>
      </w:r>
      <w:proofErr w:type="spellStart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المناقصة</w:t>
      </w:r>
      <w:proofErr w:type="spellEnd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، </w:t>
      </w:r>
      <w:proofErr w:type="spellStart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حسب</w:t>
      </w:r>
      <w:proofErr w:type="spellEnd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</w:t>
      </w:r>
      <w:proofErr w:type="spellStart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تقديرها</w:t>
      </w:r>
      <w:proofErr w:type="spellEnd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</w:t>
      </w:r>
      <w:proofErr w:type="spellStart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الحصري</w:t>
      </w:r>
      <w:proofErr w:type="spellEnd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.</w:t>
      </w:r>
    </w:p>
    <w:p w14:paraId="49ACCBB8" w14:textId="101200E1" w:rsidR="0021547A" w:rsidRDefault="00000000" w:rsidP="006A5EDE">
      <w:pPr>
        <w:numPr>
          <w:ilvl w:val="0"/>
          <w:numId w:val="19"/>
        </w:numPr>
        <w:spacing w:after="0" w:line="360" w:lineRule="auto"/>
        <w:outlineLvl w:val="1"/>
        <w:rPr>
          <w:rFonts w:ascii="David" w:eastAsia="Times New Roman" w:hAnsi="David" w:cs="David"/>
          <w:b/>
          <w:bCs/>
          <w:color w:val="000000"/>
          <w:sz w:val="24"/>
          <w:szCs w:val="24"/>
          <w:lang w:eastAsia="he-IL"/>
        </w:rPr>
      </w:pPr>
      <w:proofErr w:type="spellStart"/>
      <w:r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>تقديم</w:t>
      </w:r>
      <w:proofErr w:type="spellEnd"/>
      <w:r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 xml:space="preserve"> </w:t>
      </w:r>
      <w:proofErr w:type="spellStart"/>
      <w:r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>العروض</w:t>
      </w:r>
      <w:proofErr w:type="spellEnd"/>
      <w:r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 xml:space="preserve"> (</w:t>
      </w:r>
      <w:proofErr w:type="spellStart"/>
      <w:r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>المزيد</w:t>
      </w:r>
      <w:proofErr w:type="spellEnd"/>
      <w:r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 xml:space="preserve"> </w:t>
      </w:r>
      <w:proofErr w:type="spellStart"/>
      <w:r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>من</w:t>
      </w:r>
      <w:proofErr w:type="spellEnd"/>
      <w:r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 xml:space="preserve"> </w:t>
      </w:r>
      <w:proofErr w:type="spellStart"/>
      <w:r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>التفاصيل</w:t>
      </w:r>
      <w:proofErr w:type="spellEnd"/>
      <w:r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 xml:space="preserve"> </w:t>
      </w:r>
      <w:proofErr w:type="spellStart"/>
      <w:r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>واردة</w:t>
      </w:r>
      <w:proofErr w:type="spellEnd"/>
      <w:r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 xml:space="preserve"> </w:t>
      </w:r>
      <w:proofErr w:type="spellStart"/>
      <w:r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>ضمن</w:t>
      </w:r>
      <w:proofErr w:type="spellEnd"/>
      <w:r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 xml:space="preserve"> </w:t>
      </w:r>
      <w:proofErr w:type="spellStart"/>
      <w:r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>المادة</w:t>
      </w:r>
      <w:proofErr w:type="spellEnd"/>
      <w:r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 xml:space="preserve"> 5.4 </w:t>
      </w:r>
      <w:proofErr w:type="spellStart"/>
      <w:r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>من</w:t>
      </w:r>
      <w:proofErr w:type="spellEnd"/>
      <w:r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 xml:space="preserve"> </w:t>
      </w:r>
      <w:proofErr w:type="spellStart"/>
      <w:r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>مستندات</w:t>
      </w:r>
      <w:proofErr w:type="spellEnd"/>
      <w:r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 xml:space="preserve"> </w:t>
      </w:r>
      <w:proofErr w:type="spellStart"/>
      <w:r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>المناقصة</w:t>
      </w:r>
      <w:proofErr w:type="spellEnd"/>
      <w:r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 xml:space="preserve"> - </w:t>
      </w:r>
      <w:proofErr w:type="spellStart"/>
      <w:r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>تقديم</w:t>
      </w:r>
      <w:proofErr w:type="spellEnd"/>
      <w:r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 xml:space="preserve"> </w:t>
      </w:r>
      <w:proofErr w:type="spellStart"/>
      <w:r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>العروض</w:t>
      </w:r>
      <w:proofErr w:type="spellEnd"/>
      <w:r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>).</w:t>
      </w:r>
    </w:p>
    <w:p w14:paraId="05102B16" w14:textId="77777777" w:rsidR="0021547A" w:rsidRDefault="00000000" w:rsidP="0021547A">
      <w:pPr>
        <w:pStyle w:val="a4"/>
        <w:spacing w:before="120" w:after="120" w:line="360" w:lineRule="auto"/>
        <w:ind w:left="360"/>
        <w:contextualSpacing/>
        <w:jc w:val="both"/>
        <w:rPr>
          <w:rFonts w:ascii="David" w:hAnsi="David" w:cs="David"/>
          <w:sz w:val="24"/>
          <w:szCs w:val="24"/>
        </w:rPr>
      </w:pPr>
      <w:proofErr w:type="spellStart"/>
      <w:r>
        <w:rPr>
          <w:rFonts w:ascii="David" w:hAnsi="David" w:cs="David"/>
          <w:sz w:val="24"/>
          <w:szCs w:val="24"/>
          <w:rtl/>
          <w:lang w:val="ar"/>
        </w:rPr>
        <w:t>سيتم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تقديم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العروض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لهذه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المناقصة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بشكل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محوسب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عبر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الإنترنت.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لغرض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تقديم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العروض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سيطلب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من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مقدم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العرض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تعريف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نفسه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من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خلال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نظام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التعريف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الحكومي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. </w:t>
      </w:r>
    </w:p>
    <w:p w14:paraId="5851AB48" w14:textId="77777777" w:rsidR="0021547A" w:rsidRDefault="00000000" w:rsidP="0021547A">
      <w:pPr>
        <w:pStyle w:val="a4"/>
        <w:spacing w:before="120" w:after="12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proofErr w:type="spellStart"/>
      <w:r>
        <w:rPr>
          <w:rFonts w:ascii="David" w:hAnsi="David" w:cs="David"/>
          <w:sz w:val="24"/>
          <w:szCs w:val="24"/>
          <w:rtl/>
          <w:lang w:val="ar"/>
        </w:rPr>
        <w:t>قبل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تقديم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العرض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،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يوصى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بإجراء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التسجيل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المسبق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على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نظام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التعريف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الحكومي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>.</w:t>
      </w:r>
    </w:p>
    <w:p w14:paraId="5024BD26" w14:textId="3F6072CC" w:rsidR="0021547A" w:rsidRDefault="00000000" w:rsidP="0021547A">
      <w:pPr>
        <w:spacing w:after="0" w:line="360" w:lineRule="auto"/>
        <w:ind w:left="360"/>
        <w:jc w:val="both"/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</w:pPr>
      <w:proofErr w:type="spellStart"/>
      <w:r>
        <w:rPr>
          <w:rFonts w:ascii="David" w:hAnsi="David" w:cs="David"/>
          <w:sz w:val="24"/>
          <w:szCs w:val="24"/>
          <w:rtl/>
          <w:lang w:val="ar"/>
        </w:rPr>
        <w:t>يتم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الدخول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إلى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صفحة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تقديم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العروض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من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خلال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الرابط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التالي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>:</w:t>
      </w:r>
    </w:p>
    <w:p w14:paraId="5C1317B0" w14:textId="03EC0A64" w:rsidR="00171F73" w:rsidRPr="00171F73" w:rsidRDefault="00000000" w:rsidP="00171F73">
      <w:pPr>
        <w:pStyle w:val="a4"/>
        <w:spacing w:before="120" w:after="120" w:line="360" w:lineRule="auto"/>
        <w:ind w:left="360"/>
        <w:jc w:val="both"/>
        <w:outlineLvl w:val="1"/>
        <w:rPr>
          <w:rFonts w:ascii="David" w:eastAsia="Times New Roman" w:hAnsi="David" w:cs="David"/>
          <w:sz w:val="24"/>
          <w:szCs w:val="24"/>
          <w:lang w:eastAsia="he-IL"/>
        </w:rPr>
      </w:pPr>
      <w:hyperlink r:id="rId8" w:history="1">
        <w:r w:rsidRPr="00CD6E23">
          <w:rPr>
            <w:rStyle w:val="Hyperlink"/>
            <w:rFonts w:ascii="David" w:eastAsia="Times New Roman" w:hAnsi="David" w:cs="David"/>
            <w:sz w:val="24"/>
            <w:szCs w:val="24"/>
            <w:rtl/>
            <w:lang w:val="ar" w:eastAsia="he-IL"/>
          </w:rPr>
          <w:t>https://merkava.mrp.gov.il/tenders/gate/index.html?bid_object_id=4000578381</w:t>
        </w:r>
      </w:hyperlink>
      <w:r>
        <w:rPr>
          <w:rFonts w:ascii="David" w:eastAsia="Times New Roman" w:hAnsi="David" w:cs="David" w:hint="cs"/>
          <w:sz w:val="24"/>
          <w:szCs w:val="24"/>
          <w:rtl/>
          <w:lang w:val="ar" w:eastAsia="he-IL"/>
        </w:rPr>
        <w:t xml:space="preserve"> </w:t>
      </w:r>
    </w:p>
    <w:p w14:paraId="4474A69E" w14:textId="672A47D8" w:rsidR="002869BE" w:rsidRPr="006A5EDE" w:rsidRDefault="00000000" w:rsidP="006A5EDE">
      <w:pPr>
        <w:pStyle w:val="a4"/>
        <w:numPr>
          <w:ilvl w:val="0"/>
          <w:numId w:val="19"/>
        </w:numPr>
        <w:spacing w:before="120" w:after="120" w:line="360" w:lineRule="auto"/>
        <w:jc w:val="both"/>
        <w:outlineLvl w:val="1"/>
        <w:rPr>
          <w:rFonts w:ascii="David" w:eastAsia="Times New Roman" w:hAnsi="David" w:cs="David"/>
          <w:sz w:val="24"/>
          <w:szCs w:val="24"/>
          <w:lang w:eastAsia="he-IL"/>
        </w:rPr>
      </w:pPr>
      <w:proofErr w:type="spellStart"/>
      <w:r w:rsidRPr="006A5EDE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فترة</w:t>
      </w:r>
      <w:proofErr w:type="spellEnd"/>
      <w:r w:rsidRPr="006A5EDE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</w:t>
      </w:r>
      <w:proofErr w:type="spellStart"/>
      <w:r w:rsidRPr="006A5EDE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التعاقد</w:t>
      </w:r>
      <w:proofErr w:type="spellEnd"/>
    </w:p>
    <w:p w14:paraId="4A28D2C4" w14:textId="6B29ED1A" w:rsidR="002869BE" w:rsidRDefault="00000000" w:rsidP="00FB6105">
      <w:pPr>
        <w:spacing w:before="120" w:after="12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فترة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التعاقد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هي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لمدة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12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شهرًا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،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مع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إمكانية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التمديد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بفترة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تصل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إلى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48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شهرًا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إضافيًا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،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حتى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12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شهرًا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كل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مرة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(في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المجموع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الكلي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60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شهرًا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).</w:t>
      </w:r>
    </w:p>
    <w:p w14:paraId="1B2A7B1A" w14:textId="77777777" w:rsidR="002869BE" w:rsidRPr="00A969C9" w:rsidRDefault="00000000" w:rsidP="006A5EDE">
      <w:pPr>
        <w:numPr>
          <w:ilvl w:val="0"/>
          <w:numId w:val="19"/>
        </w:numPr>
        <w:spacing w:before="120" w:after="120" w:line="360" w:lineRule="auto"/>
        <w:jc w:val="both"/>
        <w:outlineLvl w:val="1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proofErr w:type="spellStart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شرط</w:t>
      </w:r>
      <w:proofErr w:type="spellEnd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</w:t>
      </w:r>
      <w:proofErr w:type="spellStart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حد</w:t>
      </w:r>
      <w:proofErr w:type="spellEnd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</w:t>
      </w:r>
      <w:proofErr w:type="spellStart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أدنى</w:t>
      </w:r>
      <w:proofErr w:type="spellEnd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- </w:t>
      </w:r>
      <w:proofErr w:type="spellStart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للاطلاع</w:t>
      </w:r>
      <w:proofErr w:type="spellEnd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</w:t>
      </w:r>
      <w:proofErr w:type="spellStart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على</w:t>
      </w:r>
      <w:proofErr w:type="spellEnd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</w:t>
      </w:r>
      <w:proofErr w:type="spellStart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الصيغة</w:t>
      </w:r>
      <w:proofErr w:type="spellEnd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</w:t>
      </w:r>
      <w:proofErr w:type="spellStart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الكاملة</w:t>
      </w:r>
      <w:proofErr w:type="spellEnd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</w:t>
      </w:r>
      <w:proofErr w:type="spellStart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والملزمة</w:t>
      </w:r>
      <w:proofErr w:type="spellEnd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</w:t>
      </w:r>
      <w:proofErr w:type="spellStart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لشروط</w:t>
      </w:r>
      <w:proofErr w:type="spellEnd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</w:t>
      </w:r>
      <w:proofErr w:type="spellStart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الحد</w:t>
      </w:r>
      <w:proofErr w:type="spellEnd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</w:t>
      </w:r>
      <w:proofErr w:type="spellStart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الأدنى</w:t>
      </w:r>
      <w:proofErr w:type="spellEnd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</w:t>
      </w:r>
      <w:proofErr w:type="spellStart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ينبغي</w:t>
      </w:r>
      <w:proofErr w:type="spellEnd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</w:t>
      </w:r>
      <w:proofErr w:type="spellStart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الاطلاع</w:t>
      </w:r>
      <w:proofErr w:type="spellEnd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</w:t>
      </w:r>
      <w:proofErr w:type="spellStart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على</w:t>
      </w:r>
      <w:proofErr w:type="spellEnd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</w:t>
      </w:r>
      <w:proofErr w:type="spellStart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مستندات</w:t>
      </w:r>
      <w:proofErr w:type="spellEnd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</w:t>
      </w:r>
      <w:proofErr w:type="spellStart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المناقصة</w:t>
      </w:r>
      <w:proofErr w:type="spellEnd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. </w:t>
      </w:r>
    </w:p>
    <w:p w14:paraId="534BC92D" w14:textId="77777777" w:rsidR="00BB23DD" w:rsidRPr="00A640B8" w:rsidRDefault="00000000" w:rsidP="00BB23DD">
      <w:pPr>
        <w:pStyle w:val="a4"/>
        <w:numPr>
          <w:ilvl w:val="1"/>
          <w:numId w:val="23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bookmarkStart w:id="0" w:name="_Ref321923070"/>
      <w:bookmarkStart w:id="1" w:name="_Ref495319697"/>
      <w:bookmarkStart w:id="2" w:name="_Ref463417254"/>
      <w:bookmarkStart w:id="3" w:name="_Ref321923565"/>
      <w:bookmarkStart w:id="4" w:name="_Ref321923051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في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حال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كان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مقدم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العرض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هو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u w:val="single"/>
          <w:rtl/>
          <w:lang w:val="ar"/>
        </w:rPr>
        <w:t>مؤسسة</w:t>
      </w:r>
      <w:proofErr w:type="spellEnd"/>
      <w:r w:rsidRPr="00A640B8">
        <w:rPr>
          <w:rFonts w:ascii="David" w:hAnsi="David" w:cs="David"/>
          <w:sz w:val="24"/>
          <w:szCs w:val="24"/>
          <w:u w:val="single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u w:val="single"/>
          <w:rtl/>
          <w:lang w:val="ar"/>
        </w:rPr>
        <w:t>تجارية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،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بما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في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ذلك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شراكة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،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يتم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إرفاق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شهادة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اتحاد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للمؤسسة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التجارية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ومصادقة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من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محامٍ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أو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من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مدقق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حسابات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عن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هوية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المفوضين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بالتوقيع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في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المؤسسة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التجارية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>.</w:t>
      </w:r>
    </w:p>
    <w:p w14:paraId="5521DAD7" w14:textId="77777777" w:rsidR="00BB23DD" w:rsidRPr="00A640B8" w:rsidRDefault="00000000" w:rsidP="00BB23DD">
      <w:pPr>
        <w:pStyle w:val="a4"/>
        <w:numPr>
          <w:ilvl w:val="1"/>
          <w:numId w:val="23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A640B8">
        <w:rPr>
          <w:rFonts w:ascii="David" w:hAnsi="David" w:cs="David"/>
          <w:sz w:val="24"/>
          <w:szCs w:val="24"/>
          <w:rtl/>
          <w:lang w:val="ar"/>
        </w:rPr>
        <w:t xml:space="preserve">في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حال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كان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مقدم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العرض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هو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u w:val="single"/>
          <w:rtl/>
          <w:lang w:val="ar"/>
        </w:rPr>
        <w:t>مستقل</w:t>
      </w:r>
      <w:proofErr w:type="spellEnd"/>
      <w:r w:rsidRPr="00A640B8">
        <w:rPr>
          <w:rFonts w:ascii="David" w:hAnsi="David" w:cs="David"/>
          <w:sz w:val="24"/>
          <w:szCs w:val="24"/>
          <w:u w:val="single"/>
          <w:rtl/>
          <w:lang w:val="ar"/>
        </w:rPr>
        <w:t xml:space="preserve"> </w:t>
      </w:r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يتم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إرفاق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مصادقة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سارية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المفعول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من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قبل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ضريبة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القيمة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المضافة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حول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كون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مقدم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العرض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مشتغلًا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مرخصًا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وفي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موازاة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ذلك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كونه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تحت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توحيد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مصالح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تجارية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بشأن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ضريبة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القيمة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المضافة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أو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مشتغلًا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معفيًا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>.</w:t>
      </w:r>
    </w:p>
    <w:p w14:paraId="5AAB0BF5" w14:textId="72B998A5" w:rsidR="00BB23DD" w:rsidRPr="00A640B8" w:rsidRDefault="00000000" w:rsidP="00BB23DD">
      <w:pPr>
        <w:pStyle w:val="a4"/>
        <w:numPr>
          <w:ilvl w:val="1"/>
          <w:numId w:val="23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A640B8">
        <w:rPr>
          <w:rFonts w:ascii="David" w:hAnsi="David" w:cs="David"/>
          <w:sz w:val="24"/>
          <w:szCs w:val="24"/>
          <w:rtl/>
          <w:lang w:val="ar"/>
        </w:rPr>
        <w:lastRenderedPageBreak/>
        <w:t xml:space="preserve">في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حال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كان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مقدم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العرض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هو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u w:val="single"/>
          <w:rtl/>
          <w:lang w:val="ar"/>
        </w:rPr>
        <w:t>غير</w:t>
      </w:r>
      <w:proofErr w:type="spellEnd"/>
      <w:r w:rsidRPr="00A640B8">
        <w:rPr>
          <w:rFonts w:ascii="David" w:hAnsi="David" w:cs="David"/>
          <w:sz w:val="24"/>
          <w:szCs w:val="24"/>
          <w:u w:val="single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u w:val="single"/>
          <w:rtl/>
          <w:lang w:val="ar"/>
        </w:rPr>
        <w:t>متحد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في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موعد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تقديم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العروض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يكون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من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حق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مقدم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العرض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أن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يقدم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عرضه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في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حال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تعهد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بأنه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في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حال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تم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الإعلان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عنه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كفائز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يجب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عليه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أن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يتعهد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بأن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يتسجل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كمشتغل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مرخص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في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غضون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موعد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أقصاه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- 15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يوم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عمل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من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يوم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فوزه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في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المناقصة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>.</w:t>
      </w:r>
    </w:p>
    <w:p w14:paraId="303154B5" w14:textId="1EE7625C" w:rsidR="00BB23DD" w:rsidRPr="00BC4463" w:rsidRDefault="00000000" w:rsidP="00D65D15">
      <w:pPr>
        <w:pStyle w:val="a4"/>
        <w:numPr>
          <w:ilvl w:val="1"/>
          <w:numId w:val="23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مقدم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العرض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، </w:t>
      </w:r>
      <w:proofErr w:type="spellStart"/>
      <w:r w:rsidRPr="00BC4463">
        <w:rPr>
          <w:rFonts w:ascii="David" w:hAnsi="David" w:cs="David"/>
          <w:sz w:val="24"/>
          <w:szCs w:val="24"/>
          <w:u w:val="single"/>
          <w:rtl/>
          <w:lang w:val="ar"/>
        </w:rPr>
        <w:t>ما</w:t>
      </w:r>
      <w:proofErr w:type="spellEnd"/>
      <w:r w:rsidRPr="00BC4463">
        <w:rPr>
          <w:rFonts w:ascii="David" w:hAnsi="David" w:cs="David"/>
          <w:sz w:val="24"/>
          <w:szCs w:val="24"/>
          <w:u w:val="single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u w:val="single"/>
          <w:rtl/>
          <w:lang w:val="ar"/>
        </w:rPr>
        <w:t>عدا</w:t>
      </w:r>
      <w:proofErr w:type="spellEnd"/>
      <w:r w:rsidRPr="00BC4463">
        <w:rPr>
          <w:rFonts w:ascii="David" w:hAnsi="David" w:cs="David"/>
          <w:sz w:val="24"/>
          <w:szCs w:val="24"/>
          <w:u w:val="single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u w:val="single"/>
          <w:rtl/>
          <w:lang w:val="ar"/>
        </w:rPr>
        <w:t>من</w:t>
      </w:r>
      <w:proofErr w:type="spellEnd"/>
      <w:r w:rsidRPr="00BC4463">
        <w:rPr>
          <w:rFonts w:ascii="David" w:hAnsi="David" w:cs="David"/>
          <w:sz w:val="24"/>
          <w:szCs w:val="24"/>
          <w:u w:val="single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u w:val="single"/>
          <w:rtl/>
          <w:lang w:val="ar"/>
        </w:rPr>
        <w:t>هو</w:t>
      </w:r>
      <w:proofErr w:type="spellEnd"/>
      <w:r w:rsidRPr="00BC4463">
        <w:rPr>
          <w:rFonts w:ascii="David" w:hAnsi="David" w:cs="David"/>
          <w:sz w:val="24"/>
          <w:szCs w:val="24"/>
          <w:u w:val="single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u w:val="single"/>
          <w:rtl/>
          <w:lang w:val="ar"/>
        </w:rPr>
        <w:t>ليس</w:t>
      </w:r>
      <w:proofErr w:type="spellEnd"/>
      <w:r w:rsidRPr="00BC4463">
        <w:rPr>
          <w:rFonts w:ascii="David" w:hAnsi="David" w:cs="David"/>
          <w:sz w:val="24"/>
          <w:szCs w:val="24"/>
          <w:u w:val="single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u w:val="single"/>
          <w:rtl/>
          <w:lang w:val="ar"/>
        </w:rPr>
        <w:t>متحدًا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،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يرفق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مصادقة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عن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إدارة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دفاتر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حسابات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وسجلات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وفقًا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لقانون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صفقات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الهيئات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العمومية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، </w:t>
      </w:r>
      <w:proofErr w:type="spellStart"/>
      <w:r w:rsidRPr="00A640B8">
        <w:rPr>
          <w:rFonts w:ascii="David" w:hAnsi="David" w:cs="David"/>
          <w:sz w:val="24"/>
          <w:szCs w:val="24"/>
          <w:rtl/>
          <w:lang w:val="ar"/>
        </w:rPr>
        <w:t>للعام</w:t>
      </w:r>
      <w:proofErr w:type="spellEnd"/>
      <w:r w:rsidRPr="00A640B8">
        <w:rPr>
          <w:rFonts w:ascii="David" w:hAnsi="David" w:cs="David"/>
          <w:sz w:val="24"/>
          <w:szCs w:val="24"/>
          <w:rtl/>
          <w:lang w:val="ar"/>
        </w:rPr>
        <w:t xml:space="preserve"> - 1976.</w:t>
      </w:r>
    </w:p>
    <w:p w14:paraId="2DB51A92" w14:textId="3229FBDF" w:rsidR="00BB23DD" w:rsidRPr="00BC4463" w:rsidRDefault="00000000" w:rsidP="00D65D15">
      <w:pPr>
        <w:pStyle w:val="a4"/>
        <w:numPr>
          <w:ilvl w:val="1"/>
          <w:numId w:val="23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proofErr w:type="spellStart"/>
      <w:r w:rsidRPr="00BC4463">
        <w:rPr>
          <w:rFonts w:ascii="David" w:hAnsi="David" w:cs="David"/>
          <w:sz w:val="24"/>
          <w:szCs w:val="24"/>
          <w:u w:val="single"/>
          <w:rtl/>
          <w:lang w:val="ar"/>
        </w:rPr>
        <w:t>مقدم</w:t>
      </w:r>
      <w:proofErr w:type="spellEnd"/>
      <w:r w:rsidRPr="00BC4463">
        <w:rPr>
          <w:rFonts w:ascii="David" w:hAnsi="David" w:cs="David"/>
          <w:sz w:val="24"/>
          <w:szCs w:val="24"/>
          <w:u w:val="single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u w:val="single"/>
          <w:rtl/>
          <w:lang w:val="ar"/>
        </w:rPr>
        <w:t>العرض</w:t>
      </w:r>
      <w:proofErr w:type="spellEnd"/>
      <w:r w:rsidRPr="00BC4463">
        <w:rPr>
          <w:rFonts w:ascii="David" w:hAnsi="David" w:cs="David"/>
          <w:sz w:val="24"/>
          <w:szCs w:val="24"/>
          <w:u w:val="single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u w:val="single"/>
          <w:rtl/>
          <w:lang w:val="ar"/>
        </w:rPr>
        <w:t>الذي</w:t>
      </w:r>
      <w:proofErr w:type="spellEnd"/>
      <w:r w:rsidRPr="00BC4463">
        <w:rPr>
          <w:rFonts w:ascii="David" w:hAnsi="David" w:cs="David"/>
          <w:sz w:val="24"/>
          <w:szCs w:val="24"/>
          <w:u w:val="single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u w:val="single"/>
          <w:rtl/>
          <w:lang w:val="ar"/>
        </w:rPr>
        <w:t>هو</w:t>
      </w:r>
      <w:proofErr w:type="spellEnd"/>
      <w:r w:rsidRPr="00BC4463">
        <w:rPr>
          <w:rFonts w:ascii="David" w:hAnsi="David" w:cs="David"/>
          <w:sz w:val="24"/>
          <w:szCs w:val="24"/>
          <w:u w:val="single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u w:val="single"/>
          <w:rtl/>
          <w:lang w:val="ar"/>
        </w:rPr>
        <w:t>ليس</w:t>
      </w:r>
      <w:proofErr w:type="spellEnd"/>
      <w:r w:rsidRPr="00BC4463">
        <w:rPr>
          <w:rFonts w:ascii="David" w:hAnsi="David" w:cs="David"/>
          <w:sz w:val="24"/>
          <w:szCs w:val="24"/>
          <w:u w:val="single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u w:val="single"/>
          <w:rtl/>
          <w:lang w:val="ar"/>
        </w:rPr>
        <w:t>متحدًا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،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يرفق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تصريحًا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مشفوعًا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بالقسم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بأنه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لا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يلبي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أنظمة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قانون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صفقات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الهيئات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العمومية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،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وأنه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في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حال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تم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الإعلان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عنه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كفائز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فإنه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يتعهد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بأن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يُحضر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المصادقات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المطلوبة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بشأن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إدارة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دفاتر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حسابات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في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المناقصة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في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غضون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15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يوم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عمل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من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يوم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فوزه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في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المناقصة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>.</w:t>
      </w:r>
    </w:p>
    <w:p w14:paraId="05CF0F1C" w14:textId="77777777" w:rsidR="00FC3C03" w:rsidRPr="00BC4463" w:rsidRDefault="00000000" w:rsidP="00D65D15">
      <w:pPr>
        <w:pStyle w:val="a4"/>
        <w:numPr>
          <w:ilvl w:val="1"/>
          <w:numId w:val="23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مقدم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العرض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يرفق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تصريحًا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مشفوعًا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بالقسم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بشأن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دفع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الحد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الأدنى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للأجور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ومدفوعات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اجتماعية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وبشأن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تنفيذ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قوانين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العمل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فيما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يتعلق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بالعمال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الذين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سوف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يتم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تشغيلهم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من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قبله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خلال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فترة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التعاقد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،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كما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هو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مطلوب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وفقًا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لقانون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صفقات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الهيئات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العمومية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،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للعام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- 1976 </w:t>
      </w:r>
    </w:p>
    <w:p w14:paraId="4246773D" w14:textId="3904BCE2" w:rsidR="00BB23DD" w:rsidRPr="00BC4463" w:rsidRDefault="00000000" w:rsidP="00D65D15">
      <w:pPr>
        <w:pStyle w:val="a4"/>
        <w:numPr>
          <w:ilvl w:val="1"/>
          <w:numId w:val="23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تصريح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مشفوع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بالقسم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بشأن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عدم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ملاءمة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عروض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في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المناقصة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>.</w:t>
      </w:r>
    </w:p>
    <w:p w14:paraId="16ECC6B1" w14:textId="52E457AB" w:rsidR="00BB23DD" w:rsidRPr="00BC4463" w:rsidRDefault="00000000" w:rsidP="00BB23DD">
      <w:pPr>
        <w:pStyle w:val="a4"/>
        <w:numPr>
          <w:ilvl w:val="1"/>
          <w:numId w:val="23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تصريح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مشفوع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بالقسم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بشأن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استيفاء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قانون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مساواة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الحقوق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لأشخاص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من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ذوي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الاحتياجات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BC4463">
        <w:rPr>
          <w:rFonts w:ascii="David" w:hAnsi="David" w:cs="David"/>
          <w:sz w:val="24"/>
          <w:szCs w:val="24"/>
          <w:rtl/>
          <w:lang w:val="ar"/>
        </w:rPr>
        <w:t>الخاصة</w:t>
      </w:r>
      <w:proofErr w:type="spellEnd"/>
      <w:r w:rsidRPr="00BC4463">
        <w:rPr>
          <w:rFonts w:ascii="David" w:hAnsi="David" w:cs="David"/>
          <w:sz w:val="24"/>
          <w:szCs w:val="24"/>
          <w:rtl/>
          <w:lang w:val="ar"/>
        </w:rPr>
        <w:t>.</w:t>
      </w:r>
    </w:p>
    <w:p w14:paraId="1D04175C" w14:textId="77777777" w:rsidR="00BB23DD" w:rsidRPr="00BB23DD" w:rsidRDefault="00BB23DD" w:rsidP="00BB23DD">
      <w:pPr>
        <w:pStyle w:val="a4"/>
        <w:spacing w:after="0" w:line="360" w:lineRule="auto"/>
        <w:ind w:left="360"/>
        <w:jc w:val="both"/>
        <w:rPr>
          <w:rFonts w:ascii="David" w:hAnsi="David" w:cs="David"/>
          <w:sz w:val="24"/>
          <w:szCs w:val="24"/>
        </w:rPr>
      </w:pPr>
    </w:p>
    <w:p w14:paraId="2FB44FC6" w14:textId="77777777" w:rsidR="00CE595F" w:rsidRDefault="00000000" w:rsidP="006A5EDE">
      <w:pPr>
        <w:numPr>
          <w:ilvl w:val="0"/>
          <w:numId w:val="19"/>
        </w:numPr>
        <w:spacing w:before="120" w:after="12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bookmarkStart w:id="5" w:name="_Ref343420212"/>
      <w:bookmarkEnd w:id="0"/>
      <w:bookmarkEnd w:id="1"/>
      <w:bookmarkEnd w:id="2"/>
      <w:bookmarkEnd w:id="3"/>
      <w:bookmarkEnd w:id="4"/>
      <w:proofErr w:type="spellStart"/>
      <w:r w:rsidRPr="00CE595F">
        <w:rPr>
          <w:rFonts w:ascii="David" w:hAnsi="David" w:cs="David" w:hint="cs"/>
          <w:b/>
          <w:bCs/>
          <w:sz w:val="24"/>
          <w:szCs w:val="24"/>
          <w:rtl/>
          <w:lang w:val="ar"/>
        </w:rPr>
        <w:t>شروط</w:t>
      </w:r>
      <w:proofErr w:type="spellEnd"/>
      <w:r w:rsidRPr="00CE595F">
        <w:rPr>
          <w:rFonts w:ascii="David" w:hAnsi="David" w:cs="David" w:hint="cs"/>
          <w:b/>
          <w:bCs/>
          <w:sz w:val="24"/>
          <w:szCs w:val="24"/>
          <w:rtl/>
          <w:lang w:val="ar"/>
        </w:rPr>
        <w:t xml:space="preserve"> </w:t>
      </w:r>
      <w:proofErr w:type="spellStart"/>
      <w:r w:rsidRPr="00CE595F">
        <w:rPr>
          <w:rFonts w:ascii="David" w:hAnsi="David" w:cs="David" w:hint="cs"/>
          <w:b/>
          <w:bCs/>
          <w:sz w:val="24"/>
          <w:szCs w:val="24"/>
          <w:rtl/>
          <w:lang w:val="ar"/>
        </w:rPr>
        <w:t>حد</w:t>
      </w:r>
      <w:proofErr w:type="spellEnd"/>
      <w:r w:rsidRPr="00CE595F">
        <w:rPr>
          <w:rFonts w:ascii="David" w:hAnsi="David" w:cs="David" w:hint="cs"/>
          <w:b/>
          <w:bCs/>
          <w:sz w:val="24"/>
          <w:szCs w:val="24"/>
          <w:rtl/>
          <w:lang w:val="ar"/>
        </w:rPr>
        <w:t xml:space="preserve"> </w:t>
      </w:r>
      <w:proofErr w:type="spellStart"/>
      <w:r w:rsidRPr="00CE595F">
        <w:rPr>
          <w:rFonts w:ascii="David" w:hAnsi="David" w:cs="David" w:hint="cs"/>
          <w:b/>
          <w:bCs/>
          <w:sz w:val="24"/>
          <w:szCs w:val="24"/>
          <w:rtl/>
          <w:lang w:val="ar"/>
        </w:rPr>
        <w:t>أدنى</w:t>
      </w:r>
      <w:proofErr w:type="spellEnd"/>
      <w:r w:rsidRPr="00CE595F">
        <w:rPr>
          <w:rFonts w:ascii="David" w:hAnsi="David" w:cs="David" w:hint="cs"/>
          <w:b/>
          <w:bCs/>
          <w:sz w:val="24"/>
          <w:szCs w:val="24"/>
          <w:rtl/>
          <w:lang w:val="ar"/>
        </w:rPr>
        <w:t xml:space="preserve"> </w:t>
      </w:r>
      <w:proofErr w:type="spellStart"/>
      <w:r w:rsidRPr="00CE595F">
        <w:rPr>
          <w:rFonts w:ascii="David" w:hAnsi="David" w:cs="David" w:hint="cs"/>
          <w:b/>
          <w:bCs/>
          <w:sz w:val="24"/>
          <w:szCs w:val="24"/>
          <w:rtl/>
          <w:lang w:val="ar"/>
        </w:rPr>
        <w:t>مهنية</w:t>
      </w:r>
      <w:proofErr w:type="spellEnd"/>
      <w:r w:rsidRPr="00CE595F">
        <w:rPr>
          <w:rFonts w:ascii="David" w:hAnsi="David" w:cs="David" w:hint="cs"/>
          <w:b/>
          <w:bCs/>
          <w:sz w:val="24"/>
          <w:szCs w:val="24"/>
          <w:rtl/>
          <w:lang w:val="ar"/>
        </w:rPr>
        <w:t xml:space="preserve"> </w:t>
      </w:r>
      <w:proofErr w:type="spellStart"/>
      <w:r w:rsidRPr="00CE595F">
        <w:rPr>
          <w:rFonts w:ascii="David" w:hAnsi="David" w:cs="David" w:hint="cs"/>
          <w:b/>
          <w:bCs/>
          <w:sz w:val="24"/>
          <w:szCs w:val="24"/>
          <w:rtl/>
          <w:lang w:val="ar"/>
        </w:rPr>
        <w:t>كما</w:t>
      </w:r>
      <w:proofErr w:type="spellEnd"/>
      <w:r w:rsidRPr="00CE595F">
        <w:rPr>
          <w:rFonts w:ascii="David" w:hAnsi="David" w:cs="David" w:hint="cs"/>
          <w:b/>
          <w:bCs/>
          <w:sz w:val="24"/>
          <w:szCs w:val="24"/>
          <w:rtl/>
          <w:lang w:val="ar"/>
        </w:rPr>
        <w:t xml:space="preserve"> </w:t>
      </w:r>
      <w:proofErr w:type="spellStart"/>
      <w:r w:rsidRPr="00CE595F">
        <w:rPr>
          <w:rFonts w:ascii="David" w:hAnsi="David" w:cs="David" w:hint="cs"/>
          <w:b/>
          <w:bCs/>
          <w:sz w:val="24"/>
          <w:szCs w:val="24"/>
          <w:rtl/>
          <w:lang w:val="ar"/>
        </w:rPr>
        <w:t>هو</w:t>
      </w:r>
      <w:proofErr w:type="spellEnd"/>
      <w:r w:rsidRPr="00CE595F">
        <w:rPr>
          <w:rFonts w:ascii="David" w:hAnsi="David" w:cs="David" w:hint="cs"/>
          <w:b/>
          <w:bCs/>
          <w:sz w:val="24"/>
          <w:szCs w:val="24"/>
          <w:rtl/>
          <w:lang w:val="ar"/>
        </w:rPr>
        <w:t xml:space="preserve"> </w:t>
      </w:r>
      <w:proofErr w:type="spellStart"/>
      <w:r w:rsidRPr="00CE595F">
        <w:rPr>
          <w:rFonts w:ascii="David" w:hAnsi="David" w:cs="David" w:hint="cs"/>
          <w:b/>
          <w:bCs/>
          <w:sz w:val="24"/>
          <w:szCs w:val="24"/>
          <w:rtl/>
          <w:lang w:val="ar"/>
        </w:rPr>
        <w:t>محدد</w:t>
      </w:r>
      <w:proofErr w:type="spellEnd"/>
      <w:r w:rsidRPr="00CE595F">
        <w:rPr>
          <w:rFonts w:ascii="David" w:hAnsi="David" w:cs="David" w:hint="cs"/>
          <w:b/>
          <w:bCs/>
          <w:sz w:val="24"/>
          <w:szCs w:val="24"/>
          <w:rtl/>
          <w:lang w:val="ar"/>
        </w:rPr>
        <w:t xml:space="preserve"> في </w:t>
      </w:r>
      <w:proofErr w:type="spellStart"/>
      <w:r w:rsidRPr="00CE595F">
        <w:rPr>
          <w:rFonts w:ascii="David" w:hAnsi="David" w:cs="David" w:hint="cs"/>
          <w:b/>
          <w:bCs/>
          <w:sz w:val="24"/>
          <w:szCs w:val="24"/>
          <w:rtl/>
          <w:lang w:val="ar"/>
        </w:rPr>
        <w:t>مستندات</w:t>
      </w:r>
      <w:proofErr w:type="spellEnd"/>
      <w:r w:rsidRPr="00CE595F">
        <w:rPr>
          <w:rFonts w:ascii="David" w:hAnsi="David" w:cs="David" w:hint="cs"/>
          <w:b/>
          <w:bCs/>
          <w:sz w:val="24"/>
          <w:szCs w:val="24"/>
          <w:rtl/>
          <w:lang w:val="ar"/>
        </w:rPr>
        <w:t xml:space="preserve"> </w:t>
      </w:r>
      <w:proofErr w:type="spellStart"/>
      <w:r w:rsidRPr="00CE595F">
        <w:rPr>
          <w:rFonts w:ascii="David" w:hAnsi="David" w:cs="David" w:hint="cs"/>
          <w:b/>
          <w:bCs/>
          <w:sz w:val="24"/>
          <w:szCs w:val="24"/>
          <w:rtl/>
          <w:lang w:val="ar"/>
        </w:rPr>
        <w:t>المناقصة</w:t>
      </w:r>
      <w:proofErr w:type="spellEnd"/>
      <w:r w:rsidRPr="00CE595F">
        <w:rPr>
          <w:rFonts w:ascii="David" w:hAnsi="David" w:cs="David" w:hint="cs"/>
          <w:b/>
          <w:bCs/>
          <w:sz w:val="24"/>
          <w:szCs w:val="24"/>
          <w:rtl/>
          <w:lang w:val="ar"/>
        </w:rPr>
        <w:t xml:space="preserve">. </w:t>
      </w:r>
    </w:p>
    <w:bookmarkEnd w:id="5"/>
    <w:p w14:paraId="33652EA8" w14:textId="77777777" w:rsidR="002869BE" w:rsidRPr="00A969C9" w:rsidRDefault="00000000" w:rsidP="006A5EDE">
      <w:pPr>
        <w:numPr>
          <w:ilvl w:val="0"/>
          <w:numId w:val="19"/>
        </w:numPr>
        <w:spacing w:before="120" w:after="12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proofErr w:type="spellStart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حقوق</w:t>
      </w:r>
      <w:proofErr w:type="spellEnd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الوزارة</w:t>
      </w:r>
      <w:proofErr w:type="spellEnd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 xml:space="preserve"> </w:t>
      </w:r>
    </w:p>
    <w:p w14:paraId="4BBBA0B2" w14:textId="77777777" w:rsidR="002869BE" w:rsidRPr="00A969C9" w:rsidRDefault="00000000" w:rsidP="00FB6105">
      <w:pPr>
        <w:spacing w:before="120" w:after="12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على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النحو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الموضح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في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مستندات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المناقصة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.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يوضح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أن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>الوزارة</w:t>
      </w:r>
      <w:proofErr w:type="spellEnd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>يجوز</w:t>
      </w:r>
      <w:proofErr w:type="spellEnd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>لها</w:t>
      </w:r>
      <w:proofErr w:type="spellEnd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>إلغاء</w:t>
      </w:r>
      <w:proofErr w:type="spellEnd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>المناقصة</w:t>
      </w:r>
      <w:proofErr w:type="spellEnd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>أو</w:t>
      </w:r>
      <w:proofErr w:type="spellEnd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>إطلاق</w:t>
      </w:r>
      <w:proofErr w:type="spellEnd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>دعوة</w:t>
      </w:r>
      <w:proofErr w:type="spellEnd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>لمناقصة</w:t>
      </w:r>
      <w:proofErr w:type="spellEnd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>جديدة</w:t>
      </w:r>
      <w:proofErr w:type="spellEnd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>وذلك</w:t>
      </w:r>
      <w:proofErr w:type="spellEnd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>بناءً</w:t>
      </w:r>
      <w:proofErr w:type="spellEnd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>على</w:t>
      </w:r>
      <w:proofErr w:type="spellEnd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>قرارها</w:t>
      </w:r>
      <w:proofErr w:type="spellEnd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، </w:t>
      </w:r>
      <w:proofErr w:type="spellStart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>دون</w:t>
      </w:r>
      <w:proofErr w:type="spellEnd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>تقديم</w:t>
      </w:r>
      <w:proofErr w:type="spellEnd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>مبررات</w:t>
      </w:r>
      <w:proofErr w:type="spellEnd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>للمزود</w:t>
      </w:r>
      <w:proofErr w:type="spellEnd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>أو</w:t>
      </w:r>
      <w:proofErr w:type="spellEnd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>لغيره</w:t>
      </w:r>
      <w:proofErr w:type="spellEnd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>من</w:t>
      </w:r>
      <w:proofErr w:type="spellEnd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>الجهات</w:t>
      </w:r>
      <w:proofErr w:type="spellEnd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>ودون</w:t>
      </w:r>
      <w:proofErr w:type="spellEnd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>تقديم</w:t>
      </w:r>
      <w:proofErr w:type="spellEnd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>الإشعار</w:t>
      </w:r>
      <w:proofErr w:type="spellEnd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>المسبق</w:t>
      </w:r>
      <w:proofErr w:type="spellEnd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>.</w:t>
      </w:r>
    </w:p>
    <w:p w14:paraId="7810B94F" w14:textId="77777777" w:rsidR="002869BE" w:rsidRPr="00A969C9" w:rsidRDefault="00000000" w:rsidP="006A5EDE">
      <w:pPr>
        <w:numPr>
          <w:ilvl w:val="0"/>
          <w:numId w:val="19"/>
        </w:numPr>
        <w:spacing w:before="120" w:after="12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proofErr w:type="spellStart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نشر</w:t>
      </w:r>
      <w:proofErr w:type="spellEnd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المناقصة</w:t>
      </w:r>
      <w:proofErr w:type="spellEnd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 xml:space="preserve"> </w:t>
      </w:r>
    </w:p>
    <w:p w14:paraId="34A1F413" w14:textId="77777777" w:rsidR="002869BE" w:rsidRPr="00A969C9" w:rsidRDefault="00000000" w:rsidP="00FB6105">
      <w:pPr>
        <w:spacing w:before="120" w:after="120" w:line="360" w:lineRule="auto"/>
        <w:ind w:left="368"/>
        <w:rPr>
          <w:rFonts w:ascii="David" w:hAnsi="David" w:cs="David"/>
          <w:b/>
          <w:bCs/>
          <w:sz w:val="24"/>
          <w:szCs w:val="24"/>
          <w:rtl/>
        </w:rPr>
      </w:pP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سيتم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نشر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مستندات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المناقصة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على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موقع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وزارة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العدل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على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شبكة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الانترنت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،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وعنوانه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hyperlink r:id="rId9" w:history="1">
        <w:r w:rsidR="00704517" w:rsidRPr="00D921B7">
          <w:rPr>
            <w:rStyle w:val="Hyperlink"/>
            <w:rFonts w:ascii="David" w:hAnsi="David" w:cs="David"/>
            <w:sz w:val="24"/>
            <w:szCs w:val="24"/>
            <w:rtl/>
            <w:lang w:val="ar"/>
          </w:rPr>
          <w:t>www.justice.gov.il</w:t>
        </w:r>
      </w:hyperlink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تحت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العنوان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"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المنشورات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-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مناقصات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السلع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والخدمات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".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يشدد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على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أنه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في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حال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وجود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تعارض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ما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بين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مستندات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المناقصة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وما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جاء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في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هذا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الإعلان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،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فإن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نص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مستندات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المناقصة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سيغلب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. </w:t>
      </w:r>
      <w:proofErr w:type="spellStart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لا</w:t>
      </w:r>
      <w:proofErr w:type="spellEnd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يوجد</w:t>
      </w:r>
      <w:proofErr w:type="spellEnd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 xml:space="preserve"> في </w:t>
      </w:r>
      <w:proofErr w:type="spellStart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المذكور</w:t>
      </w:r>
      <w:proofErr w:type="spellEnd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 xml:space="preserve"> في </w:t>
      </w:r>
      <w:proofErr w:type="spellStart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هذا</w:t>
      </w:r>
      <w:proofErr w:type="spellEnd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الإعلان</w:t>
      </w:r>
      <w:proofErr w:type="spellEnd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ما</w:t>
      </w:r>
      <w:proofErr w:type="spellEnd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يستنفذ</w:t>
      </w:r>
      <w:proofErr w:type="spellEnd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أو</w:t>
      </w:r>
      <w:proofErr w:type="spellEnd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ينتقص</w:t>
      </w:r>
      <w:proofErr w:type="spellEnd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أو</w:t>
      </w:r>
      <w:proofErr w:type="spellEnd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يستبدل</w:t>
      </w:r>
      <w:proofErr w:type="spellEnd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متطلبات</w:t>
      </w:r>
      <w:proofErr w:type="spellEnd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المناقصة</w:t>
      </w:r>
      <w:proofErr w:type="spellEnd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المنصوص</w:t>
      </w:r>
      <w:proofErr w:type="spellEnd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عليها</w:t>
      </w:r>
      <w:proofErr w:type="spellEnd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 xml:space="preserve"> في </w:t>
      </w:r>
      <w:proofErr w:type="spellStart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إطار</w:t>
      </w:r>
      <w:proofErr w:type="spellEnd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مستندات</w:t>
      </w:r>
      <w:proofErr w:type="spellEnd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المناقصة</w:t>
      </w:r>
      <w:proofErr w:type="spellEnd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.</w:t>
      </w:r>
    </w:p>
    <w:p w14:paraId="441D57CA" w14:textId="77777777" w:rsidR="002869BE" w:rsidRPr="00A969C9" w:rsidRDefault="00000000" w:rsidP="006A5EDE">
      <w:pPr>
        <w:numPr>
          <w:ilvl w:val="0"/>
          <w:numId w:val="19"/>
        </w:numPr>
        <w:spacing w:before="120" w:after="12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proofErr w:type="spellStart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الحصول</w:t>
      </w:r>
      <w:proofErr w:type="spellEnd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على</w:t>
      </w:r>
      <w:proofErr w:type="spellEnd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تفاصيل</w:t>
      </w:r>
      <w:proofErr w:type="spellEnd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أخرى</w:t>
      </w:r>
      <w:proofErr w:type="spellEnd"/>
    </w:p>
    <w:p w14:paraId="34BDC6E3" w14:textId="22D0453B" w:rsidR="00A27340" w:rsidRPr="00A969C9" w:rsidRDefault="00000000" w:rsidP="00FB6105">
      <w:pPr>
        <w:spacing w:before="120" w:after="120" w:line="360" w:lineRule="auto"/>
        <w:ind w:left="440"/>
        <w:rPr>
          <w:rFonts w:ascii="David" w:eastAsia="Times New Roman" w:hAnsi="David" w:cs="David"/>
          <w:color w:val="000000"/>
          <w:sz w:val="24"/>
          <w:szCs w:val="24"/>
          <w:rtl/>
        </w:rPr>
      </w:pPr>
      <w:proofErr w:type="spellStart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يمكن</w:t>
      </w:r>
      <w:proofErr w:type="spellEnd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الحصول</w:t>
      </w:r>
      <w:proofErr w:type="spellEnd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على</w:t>
      </w:r>
      <w:proofErr w:type="spellEnd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مستندات</w:t>
      </w:r>
      <w:proofErr w:type="spellEnd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المناقصة</w:t>
      </w:r>
      <w:proofErr w:type="spellEnd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، </w:t>
      </w:r>
      <w:proofErr w:type="spellStart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تفاصيل</w:t>
      </w:r>
      <w:proofErr w:type="spellEnd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إضافية </w:t>
      </w:r>
      <w:proofErr w:type="spellStart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وتحديثات</w:t>
      </w:r>
      <w:proofErr w:type="spellEnd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التي</w:t>
      </w:r>
      <w:proofErr w:type="spellEnd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تتعلق</w:t>
      </w:r>
      <w:proofErr w:type="spellEnd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بالمناقصة</w:t>
      </w:r>
      <w:proofErr w:type="spellEnd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في </w:t>
      </w:r>
      <w:proofErr w:type="spellStart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موقع</w:t>
      </w:r>
      <w:proofErr w:type="spellEnd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وزارة </w:t>
      </w:r>
      <w:proofErr w:type="spellStart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العدل</w:t>
      </w:r>
      <w:proofErr w:type="spellEnd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على</w:t>
      </w:r>
      <w:proofErr w:type="spellEnd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شبكة</w:t>
      </w:r>
      <w:proofErr w:type="spellEnd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الانترنت</w:t>
      </w:r>
      <w:proofErr w:type="spellEnd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في </w:t>
      </w:r>
      <w:proofErr w:type="spellStart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العنوان</w:t>
      </w:r>
      <w:proofErr w:type="spellEnd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: </w:t>
      </w:r>
      <w:hyperlink r:id="rId10" w:history="1">
        <w:r w:rsidR="00A640B8" w:rsidRPr="00CD6E23">
          <w:rPr>
            <w:rStyle w:val="Hyperlink"/>
            <w:rFonts w:ascii="David" w:hAnsi="David" w:cs="David"/>
            <w:sz w:val="24"/>
            <w:szCs w:val="24"/>
            <w:rtl/>
            <w:lang w:val="ar"/>
          </w:rPr>
          <w:t>https://www.gov.il/he/Departments/publications/Call_for_bids/tender-90-23</w:t>
        </w:r>
      </w:hyperlink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</w:t>
      </w:r>
    </w:p>
    <w:p w14:paraId="7E8AF0AB" w14:textId="77777777" w:rsidR="00F960AC" w:rsidRDefault="00000000" w:rsidP="00F960AC">
      <w:pPr>
        <w:spacing w:before="120" w:after="120" w:line="360" w:lineRule="auto"/>
        <w:ind w:left="430" w:hanging="70"/>
        <w:rPr>
          <w:rFonts w:ascii="David" w:hAnsi="David" w:cs="David"/>
          <w:sz w:val="24"/>
          <w:szCs w:val="24"/>
          <w:rtl/>
          <w:lang w:val="ar"/>
        </w:rPr>
      </w:pPr>
      <w:proofErr w:type="spellStart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سيتم</w:t>
      </w:r>
      <w:proofErr w:type="spellEnd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توجيه</w:t>
      </w:r>
      <w:proofErr w:type="spellEnd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الأسئلة</w:t>
      </w:r>
      <w:proofErr w:type="spellEnd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والاستفسارات</w:t>
      </w:r>
      <w:proofErr w:type="spellEnd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الإضافية</w:t>
      </w:r>
      <w:proofErr w:type="spellEnd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في </w:t>
      </w:r>
      <w:proofErr w:type="spellStart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موضوع</w:t>
      </w:r>
      <w:proofErr w:type="spellEnd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المناقصة</w:t>
      </w:r>
      <w:proofErr w:type="spellEnd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إلى</w:t>
      </w:r>
      <w:proofErr w:type="spellEnd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أي</w:t>
      </w:r>
      <w:proofErr w:type="spellEnd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جهة</w:t>
      </w:r>
      <w:proofErr w:type="spellEnd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وفقًا</w:t>
      </w:r>
      <w:proofErr w:type="spellEnd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لما</w:t>
      </w:r>
      <w:proofErr w:type="spellEnd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هو</w:t>
      </w:r>
      <w:proofErr w:type="spellEnd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مذكور</w:t>
      </w:r>
      <w:proofErr w:type="spellEnd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في </w:t>
      </w:r>
      <w:proofErr w:type="spellStart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مستندات</w:t>
      </w:r>
      <w:proofErr w:type="spellEnd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المناقصة</w:t>
      </w:r>
      <w:proofErr w:type="spellEnd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حتى</w:t>
      </w:r>
      <w:proofErr w:type="spellEnd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التاريخ</w:t>
      </w:r>
      <w:proofErr w:type="spellEnd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الموافق</w:t>
      </w:r>
      <w:proofErr w:type="spellEnd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</w:t>
      </w:r>
      <w:r w:rsidR="0020759C" w:rsidRPr="00171F73">
        <w:rPr>
          <w:rFonts w:ascii="David" w:eastAsia="Times New Roman" w:hAnsi="David" w:cs="David" w:hint="cs"/>
          <w:color w:val="000000"/>
          <w:sz w:val="24"/>
          <w:szCs w:val="24"/>
          <w:u w:val="single"/>
          <w:rtl/>
          <w:lang w:val="ar"/>
        </w:rPr>
        <w:t>03.12.2023</w:t>
      </w:r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.</w:t>
      </w:r>
    </w:p>
    <w:p w14:paraId="6C96C20F" w14:textId="4D6D8B6F" w:rsidR="002869BE" w:rsidRPr="00A969C9" w:rsidRDefault="00000000" w:rsidP="00F960AC">
      <w:pPr>
        <w:spacing w:before="120" w:after="120" w:line="360" w:lineRule="auto"/>
        <w:ind w:left="430" w:hanging="70"/>
        <w:rPr>
          <w:rFonts w:ascii="David" w:hAnsi="David" w:cs="David"/>
          <w:sz w:val="24"/>
          <w:szCs w:val="24"/>
          <w:rtl/>
        </w:rPr>
      </w:pP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lastRenderedPageBreak/>
        <w:t>لجنة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المناقصات</w:t>
      </w:r>
      <w:proofErr w:type="spellEnd"/>
    </w:p>
    <w:sectPr w:rsidR="002869BE" w:rsidRPr="00A969C9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ypoUpright B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(W1)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F76D3"/>
    <w:multiLevelType w:val="multilevel"/>
    <w:tmpl w:val="839A22D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84269E7"/>
    <w:multiLevelType w:val="multilevel"/>
    <w:tmpl w:val="137826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8" w:hanging="1440"/>
      </w:pPr>
      <w:rPr>
        <w:rFonts w:hint="default"/>
      </w:rPr>
    </w:lvl>
  </w:abstractNum>
  <w:abstractNum w:abstractNumId="2" w15:restartNumberingAfterBreak="0">
    <w:nsid w:val="0BBD7C72"/>
    <w:multiLevelType w:val="multilevel"/>
    <w:tmpl w:val="DF84545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2422E62"/>
    <w:multiLevelType w:val="multilevel"/>
    <w:tmpl w:val="7400AC1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 w15:restartNumberingAfterBreak="0">
    <w:nsid w:val="19D401B2"/>
    <w:multiLevelType w:val="multilevel"/>
    <w:tmpl w:val="F87AE1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lang w:val="en-US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Calibri" w:eastAsia="Calibri" w:hAnsi="Calibri" w:cs="Arial"/>
        <w:b w:val="0"/>
        <w:bCs w:val="0"/>
      </w:rPr>
    </w:lvl>
    <w:lvl w:ilvl="3">
      <w:start w:val="1"/>
      <w:numFmt w:val="decimal"/>
      <w:lvlText w:val="%1.%2.%3.%4."/>
      <w:lvlJc w:val="left"/>
      <w:pPr>
        <w:ind w:left="424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C9F3778"/>
    <w:multiLevelType w:val="multilevel"/>
    <w:tmpl w:val="6494E73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2042871"/>
    <w:multiLevelType w:val="multilevel"/>
    <w:tmpl w:val="839A22D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D240C07"/>
    <w:multiLevelType w:val="hybridMultilevel"/>
    <w:tmpl w:val="11C291B8"/>
    <w:lvl w:ilvl="0" w:tplc="2A380146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3028F5E8" w:tentative="1">
      <w:start w:val="1"/>
      <w:numFmt w:val="lowerLetter"/>
      <w:lvlText w:val="%2."/>
      <w:lvlJc w:val="left"/>
      <w:pPr>
        <w:ind w:left="1440" w:hanging="360"/>
      </w:pPr>
    </w:lvl>
    <w:lvl w:ilvl="2" w:tplc="4E4630F2">
      <w:start w:val="1"/>
      <w:numFmt w:val="lowerRoman"/>
      <w:lvlText w:val="%3."/>
      <w:lvlJc w:val="right"/>
      <w:pPr>
        <w:ind w:left="2160" w:hanging="180"/>
      </w:pPr>
    </w:lvl>
    <w:lvl w:ilvl="3" w:tplc="3EACADB4">
      <w:start w:val="1"/>
      <w:numFmt w:val="decimal"/>
      <w:lvlText w:val="%4."/>
      <w:lvlJc w:val="left"/>
      <w:pPr>
        <w:ind w:left="2880" w:hanging="360"/>
      </w:pPr>
    </w:lvl>
    <w:lvl w:ilvl="4" w:tplc="4C34C8D4" w:tentative="1">
      <w:start w:val="1"/>
      <w:numFmt w:val="lowerLetter"/>
      <w:lvlText w:val="%5."/>
      <w:lvlJc w:val="left"/>
      <w:pPr>
        <w:ind w:left="3600" w:hanging="360"/>
      </w:pPr>
    </w:lvl>
    <w:lvl w:ilvl="5" w:tplc="06DEE6D2" w:tentative="1">
      <w:start w:val="1"/>
      <w:numFmt w:val="lowerRoman"/>
      <w:lvlText w:val="%6."/>
      <w:lvlJc w:val="right"/>
      <w:pPr>
        <w:ind w:left="4320" w:hanging="180"/>
      </w:pPr>
    </w:lvl>
    <w:lvl w:ilvl="6" w:tplc="A2AC258A" w:tentative="1">
      <w:start w:val="1"/>
      <w:numFmt w:val="decimal"/>
      <w:lvlText w:val="%7."/>
      <w:lvlJc w:val="left"/>
      <w:pPr>
        <w:ind w:left="5040" w:hanging="360"/>
      </w:pPr>
    </w:lvl>
    <w:lvl w:ilvl="7" w:tplc="7A2209DE" w:tentative="1">
      <w:start w:val="1"/>
      <w:numFmt w:val="lowerLetter"/>
      <w:lvlText w:val="%8."/>
      <w:lvlJc w:val="left"/>
      <w:pPr>
        <w:ind w:left="5760" w:hanging="360"/>
      </w:pPr>
    </w:lvl>
    <w:lvl w:ilvl="8" w:tplc="E5626F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8D0330"/>
    <w:multiLevelType w:val="hybridMultilevel"/>
    <w:tmpl w:val="1668D25A"/>
    <w:lvl w:ilvl="0" w:tplc="71345E2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863AD404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 w:tplc="183C150E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 w:tplc="3A007112">
      <w:start w:val="1"/>
      <w:numFmt w:val="decimal"/>
      <w:lvlText w:val="%4."/>
      <w:lvlJc w:val="left"/>
      <w:pPr>
        <w:ind w:left="2520" w:hanging="360"/>
      </w:pPr>
    </w:lvl>
    <w:lvl w:ilvl="4" w:tplc="2E3657C8">
      <w:start w:val="1"/>
      <w:numFmt w:val="hebrew1"/>
      <w:lvlText w:val="%5."/>
      <w:lvlJc w:val="center"/>
      <w:pPr>
        <w:ind w:left="3240" w:hanging="360"/>
      </w:pPr>
    </w:lvl>
    <w:lvl w:ilvl="5" w:tplc="0658A0C0" w:tentative="1">
      <w:start w:val="1"/>
      <w:numFmt w:val="lowerRoman"/>
      <w:lvlText w:val="%6."/>
      <w:lvlJc w:val="right"/>
      <w:pPr>
        <w:ind w:left="3960" w:hanging="180"/>
      </w:pPr>
    </w:lvl>
    <w:lvl w:ilvl="6" w:tplc="6754844C" w:tentative="1">
      <w:start w:val="1"/>
      <w:numFmt w:val="decimal"/>
      <w:lvlText w:val="%7."/>
      <w:lvlJc w:val="left"/>
      <w:pPr>
        <w:ind w:left="4680" w:hanging="360"/>
      </w:pPr>
    </w:lvl>
    <w:lvl w:ilvl="7" w:tplc="BE929964" w:tentative="1">
      <w:start w:val="1"/>
      <w:numFmt w:val="lowerLetter"/>
      <w:lvlText w:val="%8."/>
      <w:lvlJc w:val="left"/>
      <w:pPr>
        <w:ind w:left="5400" w:hanging="360"/>
      </w:pPr>
    </w:lvl>
    <w:lvl w:ilvl="8" w:tplc="0630B9B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AD61D9"/>
    <w:multiLevelType w:val="multilevel"/>
    <w:tmpl w:val="98B26FE6"/>
    <w:lvl w:ilvl="0">
      <w:start w:val="1"/>
      <w:numFmt w:val="decimal"/>
      <w:pStyle w:val="Heading1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ormal1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368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07054B9"/>
    <w:multiLevelType w:val="hybridMultilevel"/>
    <w:tmpl w:val="F46694A6"/>
    <w:lvl w:ilvl="0" w:tplc="B8C4C50C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plc="FE6ADF5E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plc="A2E6F8FA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plc="5178BC8A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plc="9C8053BE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plc="19F8A5BE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plc="07E0748A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plc="420EA6F8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plc="10EA40DE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11" w15:restartNumberingAfterBreak="0">
    <w:nsid w:val="5A1406E4"/>
    <w:multiLevelType w:val="hybridMultilevel"/>
    <w:tmpl w:val="8B2C87DE"/>
    <w:lvl w:ilvl="0" w:tplc="1C2E8DB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75A6A3C" w:tentative="1">
      <w:start w:val="1"/>
      <w:numFmt w:val="lowerLetter"/>
      <w:lvlText w:val="%2."/>
      <w:lvlJc w:val="left"/>
      <w:pPr>
        <w:ind w:left="1440" w:hanging="360"/>
      </w:pPr>
    </w:lvl>
    <w:lvl w:ilvl="2" w:tplc="13C853F6" w:tentative="1">
      <w:start w:val="1"/>
      <w:numFmt w:val="lowerRoman"/>
      <w:lvlText w:val="%3."/>
      <w:lvlJc w:val="right"/>
      <w:pPr>
        <w:ind w:left="2160" w:hanging="180"/>
      </w:pPr>
    </w:lvl>
    <w:lvl w:ilvl="3" w:tplc="94D2C548" w:tentative="1">
      <w:start w:val="1"/>
      <w:numFmt w:val="decimal"/>
      <w:lvlText w:val="%4."/>
      <w:lvlJc w:val="left"/>
      <w:pPr>
        <w:ind w:left="2880" w:hanging="360"/>
      </w:pPr>
    </w:lvl>
    <w:lvl w:ilvl="4" w:tplc="0CF20782" w:tentative="1">
      <w:start w:val="1"/>
      <w:numFmt w:val="lowerLetter"/>
      <w:lvlText w:val="%5."/>
      <w:lvlJc w:val="left"/>
      <w:pPr>
        <w:ind w:left="3600" w:hanging="360"/>
      </w:pPr>
    </w:lvl>
    <w:lvl w:ilvl="5" w:tplc="52B210D4" w:tentative="1">
      <w:start w:val="1"/>
      <w:numFmt w:val="lowerRoman"/>
      <w:lvlText w:val="%6."/>
      <w:lvlJc w:val="right"/>
      <w:pPr>
        <w:ind w:left="4320" w:hanging="180"/>
      </w:pPr>
    </w:lvl>
    <w:lvl w:ilvl="6" w:tplc="E4FC4900" w:tentative="1">
      <w:start w:val="1"/>
      <w:numFmt w:val="decimal"/>
      <w:lvlText w:val="%7."/>
      <w:lvlJc w:val="left"/>
      <w:pPr>
        <w:ind w:left="5040" w:hanging="360"/>
      </w:pPr>
    </w:lvl>
    <w:lvl w:ilvl="7" w:tplc="D3749B4C" w:tentative="1">
      <w:start w:val="1"/>
      <w:numFmt w:val="lowerLetter"/>
      <w:lvlText w:val="%8."/>
      <w:lvlJc w:val="left"/>
      <w:pPr>
        <w:ind w:left="5760" w:hanging="360"/>
      </w:pPr>
    </w:lvl>
    <w:lvl w:ilvl="8" w:tplc="17DCC4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DA513D"/>
    <w:multiLevelType w:val="multilevel"/>
    <w:tmpl w:val="AD00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5F743717"/>
    <w:multiLevelType w:val="multilevel"/>
    <w:tmpl w:val="658ADAA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1418"/>
        </w:tabs>
        <w:ind w:left="1418" w:hanging="624"/>
      </w:pPr>
      <w:rPr>
        <w:rFonts w:ascii="Calibri" w:eastAsia="Calibri" w:hAnsi="Calibri" w:cs="Arial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abstractNum w:abstractNumId="14" w15:restartNumberingAfterBreak="0">
    <w:nsid w:val="6548584A"/>
    <w:multiLevelType w:val="multilevel"/>
    <w:tmpl w:val="8B8CDBE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8" w:hanging="1440"/>
      </w:pPr>
      <w:rPr>
        <w:rFonts w:hint="default"/>
      </w:rPr>
    </w:lvl>
  </w:abstractNum>
  <w:abstractNum w:abstractNumId="15" w15:restartNumberingAfterBreak="0">
    <w:nsid w:val="69650A20"/>
    <w:multiLevelType w:val="multilevel"/>
    <w:tmpl w:val="63786E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F8C1652"/>
    <w:multiLevelType w:val="hybridMultilevel"/>
    <w:tmpl w:val="46767758"/>
    <w:lvl w:ilvl="0" w:tplc="CD62A9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BAE0C180" w:tentative="1">
      <w:start w:val="1"/>
      <w:numFmt w:val="lowerLetter"/>
      <w:lvlText w:val="%2."/>
      <w:lvlJc w:val="left"/>
      <w:pPr>
        <w:ind w:left="1440" w:hanging="360"/>
      </w:pPr>
    </w:lvl>
    <w:lvl w:ilvl="2" w:tplc="0310DEDC">
      <w:start w:val="1"/>
      <w:numFmt w:val="lowerRoman"/>
      <w:lvlText w:val="%3."/>
      <w:lvlJc w:val="right"/>
      <w:pPr>
        <w:ind w:left="2160" w:hanging="180"/>
      </w:pPr>
    </w:lvl>
    <w:lvl w:ilvl="3" w:tplc="3648E582" w:tentative="1">
      <w:start w:val="1"/>
      <w:numFmt w:val="decimal"/>
      <w:lvlText w:val="%4."/>
      <w:lvlJc w:val="left"/>
      <w:pPr>
        <w:ind w:left="2880" w:hanging="360"/>
      </w:pPr>
    </w:lvl>
    <w:lvl w:ilvl="4" w:tplc="35B8295E" w:tentative="1">
      <w:start w:val="1"/>
      <w:numFmt w:val="lowerLetter"/>
      <w:lvlText w:val="%5."/>
      <w:lvlJc w:val="left"/>
      <w:pPr>
        <w:ind w:left="3600" w:hanging="360"/>
      </w:pPr>
    </w:lvl>
    <w:lvl w:ilvl="5" w:tplc="7E7E4AF8" w:tentative="1">
      <w:start w:val="1"/>
      <w:numFmt w:val="lowerRoman"/>
      <w:lvlText w:val="%6."/>
      <w:lvlJc w:val="right"/>
      <w:pPr>
        <w:ind w:left="4320" w:hanging="180"/>
      </w:pPr>
    </w:lvl>
    <w:lvl w:ilvl="6" w:tplc="5E6EF8FA" w:tentative="1">
      <w:start w:val="1"/>
      <w:numFmt w:val="decimal"/>
      <w:lvlText w:val="%7."/>
      <w:lvlJc w:val="left"/>
      <w:pPr>
        <w:ind w:left="5040" w:hanging="360"/>
      </w:pPr>
    </w:lvl>
    <w:lvl w:ilvl="7" w:tplc="11AAF16E" w:tentative="1">
      <w:start w:val="1"/>
      <w:numFmt w:val="lowerLetter"/>
      <w:lvlText w:val="%8."/>
      <w:lvlJc w:val="left"/>
      <w:pPr>
        <w:ind w:left="5760" w:hanging="360"/>
      </w:pPr>
    </w:lvl>
    <w:lvl w:ilvl="8" w:tplc="A49A40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2B70D0"/>
    <w:multiLevelType w:val="multilevel"/>
    <w:tmpl w:val="6AD278DC"/>
    <w:lvl w:ilvl="0">
      <w:start w:val="6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74466A79"/>
    <w:multiLevelType w:val="hybridMultilevel"/>
    <w:tmpl w:val="16FAC45A"/>
    <w:lvl w:ilvl="0" w:tplc="AA726BE8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FC084A00" w:tentative="1">
      <w:start w:val="1"/>
      <w:numFmt w:val="lowerLetter"/>
      <w:lvlText w:val="%2."/>
      <w:lvlJc w:val="left"/>
      <w:pPr>
        <w:ind w:left="3349" w:hanging="360"/>
      </w:pPr>
    </w:lvl>
    <w:lvl w:ilvl="2" w:tplc="7ACEA384">
      <w:start w:val="1"/>
      <w:numFmt w:val="lowerRoman"/>
      <w:lvlText w:val="%3."/>
      <w:lvlJc w:val="right"/>
      <w:pPr>
        <w:ind w:left="4069" w:hanging="180"/>
      </w:pPr>
    </w:lvl>
    <w:lvl w:ilvl="3" w:tplc="83B41AF2">
      <w:start w:val="1"/>
      <w:numFmt w:val="decimal"/>
      <w:lvlText w:val="%4."/>
      <w:lvlJc w:val="left"/>
      <w:pPr>
        <w:ind w:left="4789" w:hanging="360"/>
      </w:pPr>
      <w:rPr>
        <w:rFonts w:ascii="Calibri" w:eastAsia="Calibri" w:hAnsi="Calibri" w:cs="David"/>
      </w:rPr>
    </w:lvl>
    <w:lvl w:ilvl="4" w:tplc="2E9EBE56" w:tentative="1">
      <w:start w:val="1"/>
      <w:numFmt w:val="lowerLetter"/>
      <w:lvlText w:val="%5."/>
      <w:lvlJc w:val="left"/>
      <w:pPr>
        <w:ind w:left="5509" w:hanging="360"/>
      </w:pPr>
    </w:lvl>
    <w:lvl w:ilvl="5" w:tplc="796A3EFE" w:tentative="1">
      <w:start w:val="1"/>
      <w:numFmt w:val="lowerRoman"/>
      <w:lvlText w:val="%6."/>
      <w:lvlJc w:val="right"/>
      <w:pPr>
        <w:ind w:left="6229" w:hanging="180"/>
      </w:pPr>
    </w:lvl>
    <w:lvl w:ilvl="6" w:tplc="0610D73C" w:tentative="1">
      <w:start w:val="1"/>
      <w:numFmt w:val="decimal"/>
      <w:lvlText w:val="%7."/>
      <w:lvlJc w:val="left"/>
      <w:pPr>
        <w:ind w:left="6949" w:hanging="360"/>
      </w:pPr>
    </w:lvl>
    <w:lvl w:ilvl="7" w:tplc="C6DA530C" w:tentative="1">
      <w:start w:val="1"/>
      <w:numFmt w:val="lowerLetter"/>
      <w:lvlText w:val="%8."/>
      <w:lvlJc w:val="left"/>
      <w:pPr>
        <w:ind w:left="7669" w:hanging="360"/>
      </w:pPr>
    </w:lvl>
    <w:lvl w:ilvl="8" w:tplc="542EC29E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9" w15:restartNumberingAfterBreak="0">
    <w:nsid w:val="780E0A88"/>
    <w:multiLevelType w:val="multilevel"/>
    <w:tmpl w:val="25D60DB2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47" w:hanging="680"/>
      </w:pPr>
      <w:rPr>
        <w:rFonts w:cs="David" w:hint="default"/>
        <w:b w:val="0"/>
        <w:bCs w:val="0"/>
        <w:lang w:val="en-US" w:bidi="he-IL"/>
      </w:rPr>
    </w:lvl>
    <w:lvl w:ilvl="2">
      <w:start w:val="1"/>
      <w:numFmt w:val="decimal"/>
      <w:lvlText w:val="%1.%2.%3."/>
      <w:lvlJc w:val="left"/>
      <w:pPr>
        <w:ind w:left="1985" w:hanging="738"/>
      </w:pPr>
      <w:rPr>
        <w:rFonts w:hint="default"/>
        <w:b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211"/>
        </w:tabs>
        <w:ind w:left="2948" w:hanging="963"/>
      </w:pPr>
      <w:rPr>
        <w:rFonts w:hint="default"/>
        <w:b/>
        <w:bCs w:val="0"/>
        <w:sz w:val="24"/>
        <w:szCs w:val="24"/>
      </w:rPr>
    </w:lvl>
    <w:lvl w:ilvl="4">
      <w:start w:val="1"/>
      <w:numFmt w:val="upperRoman"/>
      <w:lvlText w:val="%5)"/>
      <w:lvlJc w:val="left"/>
      <w:pPr>
        <w:ind w:left="3289" w:hanging="341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0" w15:restartNumberingAfterBreak="0">
    <w:nsid w:val="7A4C10D4"/>
    <w:multiLevelType w:val="multilevel"/>
    <w:tmpl w:val="A26A31B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7BD038E5"/>
    <w:multiLevelType w:val="multilevel"/>
    <w:tmpl w:val="962212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David" w:hAnsi="David" w:cs="David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2" w15:restartNumberingAfterBreak="0">
    <w:nsid w:val="7E027149"/>
    <w:multiLevelType w:val="multilevel"/>
    <w:tmpl w:val="A1B8A06E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11" w:hanging="360"/>
      </w:pPr>
    </w:lvl>
    <w:lvl w:ilvl="2">
      <w:start w:val="1"/>
      <w:numFmt w:val="decimal"/>
      <w:lvlText w:val="%1.%2.%3"/>
      <w:lvlJc w:val="left"/>
      <w:pPr>
        <w:ind w:left="2022" w:hanging="720"/>
      </w:pPr>
    </w:lvl>
    <w:lvl w:ilvl="3">
      <w:start w:val="1"/>
      <w:numFmt w:val="decimal"/>
      <w:lvlText w:val="%1.%2.%3.%4"/>
      <w:lvlJc w:val="left"/>
      <w:pPr>
        <w:ind w:left="2673" w:hanging="720"/>
      </w:pPr>
    </w:lvl>
    <w:lvl w:ilvl="4">
      <w:start w:val="1"/>
      <w:numFmt w:val="decimal"/>
      <w:lvlText w:val="%1.%2.%3.%4.%5"/>
      <w:lvlJc w:val="left"/>
      <w:pPr>
        <w:ind w:left="3684" w:hanging="1080"/>
      </w:pPr>
    </w:lvl>
    <w:lvl w:ilvl="5">
      <w:start w:val="1"/>
      <w:numFmt w:val="decimal"/>
      <w:lvlText w:val="%1.%2.%3.%4.%5.%6"/>
      <w:lvlJc w:val="left"/>
      <w:pPr>
        <w:ind w:left="4335" w:hanging="1080"/>
      </w:pPr>
    </w:lvl>
    <w:lvl w:ilvl="6">
      <w:start w:val="1"/>
      <w:numFmt w:val="decimal"/>
      <w:lvlText w:val="%1.%2.%3.%4.%5.%6.%7"/>
      <w:lvlJc w:val="left"/>
      <w:pPr>
        <w:ind w:left="5346" w:hanging="1440"/>
      </w:pPr>
    </w:lvl>
    <w:lvl w:ilvl="7">
      <w:start w:val="1"/>
      <w:numFmt w:val="decimal"/>
      <w:lvlText w:val="%1.%2.%3.%4.%5.%6.%7.%8"/>
      <w:lvlJc w:val="left"/>
      <w:pPr>
        <w:ind w:left="5997" w:hanging="1440"/>
      </w:pPr>
    </w:lvl>
    <w:lvl w:ilvl="8">
      <w:start w:val="1"/>
      <w:numFmt w:val="decimal"/>
      <w:lvlText w:val="%1.%2.%3.%4.%5.%6.%7.%8.%9"/>
      <w:lvlJc w:val="left"/>
      <w:pPr>
        <w:ind w:left="7008" w:hanging="1800"/>
      </w:pPr>
    </w:lvl>
  </w:abstractNum>
  <w:abstractNum w:abstractNumId="23" w15:restartNumberingAfterBreak="0">
    <w:nsid w:val="7FBD3B2D"/>
    <w:multiLevelType w:val="hybridMultilevel"/>
    <w:tmpl w:val="981029E2"/>
    <w:lvl w:ilvl="0" w:tplc="ECBEBF34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B4325D1A" w:tentative="1">
      <w:start w:val="1"/>
      <w:numFmt w:val="lowerLetter"/>
      <w:lvlText w:val="%2."/>
      <w:lvlJc w:val="left"/>
      <w:pPr>
        <w:ind w:left="1440" w:hanging="360"/>
      </w:pPr>
    </w:lvl>
    <w:lvl w:ilvl="2" w:tplc="1DCEE732" w:tentative="1">
      <w:start w:val="1"/>
      <w:numFmt w:val="lowerRoman"/>
      <w:lvlText w:val="%3."/>
      <w:lvlJc w:val="right"/>
      <w:pPr>
        <w:ind w:left="2160" w:hanging="180"/>
      </w:pPr>
    </w:lvl>
    <w:lvl w:ilvl="3" w:tplc="1D7A19E0" w:tentative="1">
      <w:start w:val="1"/>
      <w:numFmt w:val="decimal"/>
      <w:lvlText w:val="%4."/>
      <w:lvlJc w:val="left"/>
      <w:pPr>
        <w:ind w:left="2880" w:hanging="360"/>
      </w:pPr>
    </w:lvl>
    <w:lvl w:ilvl="4" w:tplc="28B4F87A" w:tentative="1">
      <w:start w:val="1"/>
      <w:numFmt w:val="lowerLetter"/>
      <w:lvlText w:val="%5."/>
      <w:lvlJc w:val="left"/>
      <w:pPr>
        <w:ind w:left="3600" w:hanging="360"/>
      </w:pPr>
    </w:lvl>
    <w:lvl w:ilvl="5" w:tplc="E256AC3E" w:tentative="1">
      <w:start w:val="1"/>
      <w:numFmt w:val="lowerRoman"/>
      <w:lvlText w:val="%6."/>
      <w:lvlJc w:val="right"/>
      <w:pPr>
        <w:ind w:left="4320" w:hanging="180"/>
      </w:pPr>
    </w:lvl>
    <w:lvl w:ilvl="6" w:tplc="7166E8E0" w:tentative="1">
      <w:start w:val="1"/>
      <w:numFmt w:val="decimal"/>
      <w:lvlText w:val="%7."/>
      <w:lvlJc w:val="left"/>
      <w:pPr>
        <w:ind w:left="5040" w:hanging="360"/>
      </w:pPr>
    </w:lvl>
    <w:lvl w:ilvl="7" w:tplc="884E940A" w:tentative="1">
      <w:start w:val="1"/>
      <w:numFmt w:val="lowerLetter"/>
      <w:lvlText w:val="%8."/>
      <w:lvlJc w:val="left"/>
      <w:pPr>
        <w:ind w:left="5760" w:hanging="360"/>
      </w:pPr>
    </w:lvl>
    <w:lvl w:ilvl="8" w:tplc="CA92F7E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2609759">
    <w:abstractNumId w:val="8"/>
  </w:num>
  <w:num w:numId="2" w16cid:durableId="214704439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30655456">
    <w:abstractNumId w:val="13"/>
  </w:num>
  <w:num w:numId="4" w16cid:durableId="672489519">
    <w:abstractNumId w:val="16"/>
  </w:num>
  <w:num w:numId="5" w16cid:durableId="1134328259">
    <w:abstractNumId w:val="23"/>
  </w:num>
  <w:num w:numId="6" w16cid:durableId="1273169707">
    <w:abstractNumId w:val="7"/>
  </w:num>
  <w:num w:numId="7" w16cid:durableId="1853447290">
    <w:abstractNumId w:val="18"/>
  </w:num>
  <w:num w:numId="8" w16cid:durableId="1276139148">
    <w:abstractNumId w:val="11"/>
  </w:num>
  <w:num w:numId="9" w16cid:durableId="1625845207">
    <w:abstractNumId w:val="10"/>
  </w:num>
  <w:num w:numId="10" w16cid:durableId="814760275">
    <w:abstractNumId w:val="12"/>
  </w:num>
  <w:num w:numId="11" w16cid:durableId="1588997556">
    <w:abstractNumId w:val="6"/>
  </w:num>
  <w:num w:numId="12" w16cid:durableId="1413821158">
    <w:abstractNumId w:val="0"/>
  </w:num>
  <w:num w:numId="13" w16cid:durableId="1604608281">
    <w:abstractNumId w:val="20"/>
  </w:num>
  <w:num w:numId="14" w16cid:durableId="387994695">
    <w:abstractNumId w:val="14"/>
  </w:num>
  <w:num w:numId="15" w16cid:durableId="2012366255">
    <w:abstractNumId w:val="4"/>
  </w:num>
  <w:num w:numId="16" w16cid:durableId="308172571">
    <w:abstractNumId w:val="1"/>
  </w:num>
  <w:num w:numId="17" w16cid:durableId="2087803708">
    <w:abstractNumId w:val="2"/>
  </w:num>
  <w:num w:numId="18" w16cid:durableId="2113629043">
    <w:abstractNumId w:val="21"/>
  </w:num>
  <w:num w:numId="19" w16cid:durableId="1795920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20686275">
    <w:abstractNumId w:val="15"/>
  </w:num>
  <w:num w:numId="21" w16cid:durableId="1941908611">
    <w:abstractNumId w:val="3"/>
  </w:num>
  <w:num w:numId="22" w16cid:durableId="55200970">
    <w:abstractNumId w:val="19"/>
  </w:num>
  <w:num w:numId="23" w16cid:durableId="1426074409">
    <w:abstractNumId w:val="5"/>
  </w:num>
  <w:num w:numId="24" w16cid:durableId="797185800">
    <w:abstractNumId w:val="2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61651361">
    <w:abstractNumId w:val="17"/>
  </w:num>
  <w:num w:numId="26" w16cid:durableId="19389000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36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39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ParaNumber" w:val="34"/>
  </w:docVars>
  <w:rsids>
    <w:rsidRoot w:val="002869BE"/>
    <w:rsid w:val="00024D32"/>
    <w:rsid w:val="00045802"/>
    <w:rsid w:val="00072020"/>
    <w:rsid w:val="00083C69"/>
    <w:rsid w:val="000C25A6"/>
    <w:rsid w:val="000C4534"/>
    <w:rsid w:val="00114805"/>
    <w:rsid w:val="00135BFA"/>
    <w:rsid w:val="00171F73"/>
    <w:rsid w:val="00181401"/>
    <w:rsid w:val="00193179"/>
    <w:rsid w:val="001973D8"/>
    <w:rsid w:val="001E3B1F"/>
    <w:rsid w:val="001F1989"/>
    <w:rsid w:val="0020759C"/>
    <w:rsid w:val="0021033A"/>
    <w:rsid w:val="0021547A"/>
    <w:rsid w:val="0028152E"/>
    <w:rsid w:val="002869BE"/>
    <w:rsid w:val="00334165"/>
    <w:rsid w:val="003529DC"/>
    <w:rsid w:val="00361DEC"/>
    <w:rsid w:val="00363335"/>
    <w:rsid w:val="00383051"/>
    <w:rsid w:val="003D3BE9"/>
    <w:rsid w:val="003E0153"/>
    <w:rsid w:val="003F43D6"/>
    <w:rsid w:val="003F77B3"/>
    <w:rsid w:val="00414EFD"/>
    <w:rsid w:val="004211F3"/>
    <w:rsid w:val="004503B0"/>
    <w:rsid w:val="00453B72"/>
    <w:rsid w:val="004634AD"/>
    <w:rsid w:val="00472C25"/>
    <w:rsid w:val="004C7638"/>
    <w:rsid w:val="004D6D40"/>
    <w:rsid w:val="004E5710"/>
    <w:rsid w:val="004F0938"/>
    <w:rsid w:val="004F0B1D"/>
    <w:rsid w:val="0050389D"/>
    <w:rsid w:val="005113FA"/>
    <w:rsid w:val="005516A9"/>
    <w:rsid w:val="00562EBE"/>
    <w:rsid w:val="00577767"/>
    <w:rsid w:val="00583060"/>
    <w:rsid w:val="005A145C"/>
    <w:rsid w:val="005B73CE"/>
    <w:rsid w:val="005B79A9"/>
    <w:rsid w:val="005E0EAC"/>
    <w:rsid w:val="005F002E"/>
    <w:rsid w:val="00631410"/>
    <w:rsid w:val="006748BC"/>
    <w:rsid w:val="006917C7"/>
    <w:rsid w:val="006A5EDE"/>
    <w:rsid w:val="00704517"/>
    <w:rsid w:val="00711CEF"/>
    <w:rsid w:val="00712E25"/>
    <w:rsid w:val="007357FC"/>
    <w:rsid w:val="00762179"/>
    <w:rsid w:val="00763E25"/>
    <w:rsid w:val="00782EB5"/>
    <w:rsid w:val="007B1C3B"/>
    <w:rsid w:val="007B6DCB"/>
    <w:rsid w:val="007B786B"/>
    <w:rsid w:val="007B7D85"/>
    <w:rsid w:val="00800E2F"/>
    <w:rsid w:val="00803A3C"/>
    <w:rsid w:val="0082646C"/>
    <w:rsid w:val="008277B1"/>
    <w:rsid w:val="00846543"/>
    <w:rsid w:val="00856137"/>
    <w:rsid w:val="00862595"/>
    <w:rsid w:val="0086355C"/>
    <w:rsid w:val="00867626"/>
    <w:rsid w:val="008C2258"/>
    <w:rsid w:val="008D2AE5"/>
    <w:rsid w:val="008D6B16"/>
    <w:rsid w:val="009707BC"/>
    <w:rsid w:val="00981D82"/>
    <w:rsid w:val="00996FF1"/>
    <w:rsid w:val="009A2AA8"/>
    <w:rsid w:val="009A750E"/>
    <w:rsid w:val="009A7D95"/>
    <w:rsid w:val="00A002D6"/>
    <w:rsid w:val="00A0033D"/>
    <w:rsid w:val="00A17F71"/>
    <w:rsid w:val="00A27340"/>
    <w:rsid w:val="00A52FF3"/>
    <w:rsid w:val="00A62F84"/>
    <w:rsid w:val="00A640B8"/>
    <w:rsid w:val="00A969C9"/>
    <w:rsid w:val="00B02E26"/>
    <w:rsid w:val="00B11BCC"/>
    <w:rsid w:val="00B11FEF"/>
    <w:rsid w:val="00B23952"/>
    <w:rsid w:val="00B4386A"/>
    <w:rsid w:val="00B7692F"/>
    <w:rsid w:val="00B80CF5"/>
    <w:rsid w:val="00B83C67"/>
    <w:rsid w:val="00BA34CF"/>
    <w:rsid w:val="00BB23DD"/>
    <w:rsid w:val="00BB2445"/>
    <w:rsid w:val="00BB2DF6"/>
    <w:rsid w:val="00BB3F9D"/>
    <w:rsid w:val="00BB5BFB"/>
    <w:rsid w:val="00BC4463"/>
    <w:rsid w:val="00BD5AFD"/>
    <w:rsid w:val="00BF35BD"/>
    <w:rsid w:val="00C22063"/>
    <w:rsid w:val="00C42BC0"/>
    <w:rsid w:val="00C437FC"/>
    <w:rsid w:val="00C95B3C"/>
    <w:rsid w:val="00CC3810"/>
    <w:rsid w:val="00CD6E23"/>
    <w:rsid w:val="00CE595F"/>
    <w:rsid w:val="00D00ED0"/>
    <w:rsid w:val="00D16663"/>
    <w:rsid w:val="00D23784"/>
    <w:rsid w:val="00D42B82"/>
    <w:rsid w:val="00D4387B"/>
    <w:rsid w:val="00D43EAC"/>
    <w:rsid w:val="00D65D15"/>
    <w:rsid w:val="00D73EA4"/>
    <w:rsid w:val="00D921B7"/>
    <w:rsid w:val="00DC2E81"/>
    <w:rsid w:val="00DC4B30"/>
    <w:rsid w:val="00E04F17"/>
    <w:rsid w:val="00E54987"/>
    <w:rsid w:val="00E7465B"/>
    <w:rsid w:val="00E87F49"/>
    <w:rsid w:val="00E97A6A"/>
    <w:rsid w:val="00EC538B"/>
    <w:rsid w:val="00EE7221"/>
    <w:rsid w:val="00EF6673"/>
    <w:rsid w:val="00F70FD5"/>
    <w:rsid w:val="00F87E44"/>
    <w:rsid w:val="00F92255"/>
    <w:rsid w:val="00F960AC"/>
    <w:rsid w:val="00FA439F"/>
    <w:rsid w:val="00FA43E7"/>
    <w:rsid w:val="00FB35DE"/>
    <w:rsid w:val="00FB545C"/>
    <w:rsid w:val="00FB6105"/>
    <w:rsid w:val="00FC3C03"/>
    <w:rsid w:val="00FF1E7C"/>
    <w:rsid w:val="00FF3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5E0188"/>
  <w15:chartTrackingRefBased/>
  <w15:docId w15:val="{23428AD8-B906-4B89-976F-5E49C8482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aliases w:val=" Char Char,3,Ctrl+1,DSG,H1,H2,H2 Char,H2 Char Char,H2 Char Char תו Char Char Char Char Char,Header 1,Heading 10,Heading 1MA,Heading 1Y1,Heading1,I,II+,Main Para,SystemLevel,X.1,Y1,b1,h1,head1,normal,טנדו 2 ללא,כותרת 1 תו תו,כותרת הדף,רמה 1,רמה 3"/>
    <w:basedOn w:val="a0"/>
    <w:next w:val="a0"/>
    <w:link w:val="10"/>
    <w:qFormat/>
    <w:rsid w:val="00A969C9"/>
    <w:pPr>
      <w:spacing w:before="120" w:after="60" w:line="360" w:lineRule="auto"/>
      <w:ind w:left="737" w:hanging="737"/>
      <w:jc w:val="both"/>
      <w:outlineLvl w:val="0"/>
    </w:pPr>
    <w:rPr>
      <w:rFonts w:ascii="Times New (W1)" w:eastAsia="Times New Roman" w:hAnsi="Times New (W1)" w:cs="David"/>
      <w:bCs/>
      <w:sz w:val="24"/>
      <w:szCs w:val="24"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Hyperlink">
    <w:name w:val="Hyperlink"/>
    <w:unhideWhenUsed/>
    <w:rsid w:val="00A002D6"/>
    <w:rPr>
      <w:color w:val="0000FF"/>
      <w:u w:val="single"/>
    </w:rPr>
  </w:style>
  <w:style w:type="paragraph" w:customStyle="1" w:styleId="a">
    <w:name w:val="כותרת סעיף"/>
    <w:basedOn w:val="a0"/>
    <w:rsid w:val="00A002D6"/>
    <w:pPr>
      <w:numPr>
        <w:numId w:val="2"/>
      </w:numPr>
      <w:tabs>
        <w:tab w:val="clear" w:pos="360"/>
        <w:tab w:val="num" w:pos="1191"/>
      </w:tabs>
      <w:spacing w:before="240" w:after="0" w:line="360" w:lineRule="auto"/>
      <w:ind w:left="1191" w:hanging="397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11">
    <w:name w:val="תת סעיף1"/>
    <w:basedOn w:val="a0"/>
    <w:rsid w:val="00A002D6"/>
    <w:pPr>
      <w:spacing w:after="0" w:line="360" w:lineRule="auto"/>
      <w:jc w:val="both"/>
    </w:pPr>
    <w:rPr>
      <w:rFonts w:ascii="Times New Roman" w:eastAsia="Times New Roman" w:hAnsi="Times New Roman"/>
    </w:rPr>
  </w:style>
  <w:style w:type="paragraph" w:styleId="a4">
    <w:name w:val="List Paragraph"/>
    <w:aliases w:val="Bullet List,FooterText,LP1,LP11,LP111,LP12,LP121,LP13,LP14,LP15,List Paragraph_0,List Paragraph_01,List Paragraph_1,Paragraphe de liste1,lp1,numbered,x.x.x.x,מכרזים - טקסט סעיפים,מפרט פירוט סעיפים,נספח 2 מתוקן,פיסקת bullets,פיסקת רשימה11"/>
    <w:basedOn w:val="a0"/>
    <w:link w:val="a5"/>
    <w:uiPriority w:val="34"/>
    <w:qFormat/>
    <w:rsid w:val="00FB545C"/>
    <w:pPr>
      <w:ind w:left="720"/>
    </w:pPr>
  </w:style>
  <w:style w:type="paragraph" w:customStyle="1" w:styleId="DocTitle">
    <w:name w:val="Doc Title"/>
    <w:basedOn w:val="a0"/>
    <w:next w:val="a0"/>
    <w:rsid w:val="009A750E"/>
    <w:pPr>
      <w:spacing w:before="360" w:after="480" w:line="480" w:lineRule="exact"/>
      <w:jc w:val="center"/>
    </w:pPr>
    <w:rPr>
      <w:rFonts w:ascii="Times New Roman" w:eastAsia="Times New Roman" w:hAnsi="Times New Roman" w:cs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FirstPage">
    <w:name w:val="First Page"/>
    <w:basedOn w:val="a0"/>
    <w:rsid w:val="004F0B1D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rFonts w:ascii="Times New Roman" w:eastAsia="Times New Roman" w:hAnsi="Times New Roman" w:cs="David"/>
      <w:b/>
      <w:bCs/>
      <w:sz w:val="36"/>
      <w:szCs w:val="40"/>
      <w:lang w:eastAsia="he-IL"/>
    </w:rPr>
  </w:style>
  <w:style w:type="paragraph" w:customStyle="1" w:styleId="Para0">
    <w:name w:val="Para0"/>
    <w:basedOn w:val="a0"/>
    <w:rsid w:val="004F0B1D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styleId="a6">
    <w:name w:val="header"/>
    <w:aliases w:val="1 תו,1 תו תו,Header תו תו תו,Header תו תו תו תו,כותרת עליונה תו תו,כותרת ראשית"/>
    <w:basedOn w:val="a0"/>
    <w:link w:val="a7"/>
    <w:uiPriority w:val="99"/>
    <w:qFormat/>
    <w:rsid w:val="00472C25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a7">
    <w:name w:val="כותרת עליונה תו"/>
    <w:aliases w:val="1 תו תו1,1 תו תו תו,Header תו תו תו תו1,Header תו תו תו תו תו,כותרת עליונה תו תו תו,כותרת ראשית תו"/>
    <w:link w:val="a6"/>
    <w:uiPriority w:val="99"/>
    <w:rsid w:val="00472C25"/>
    <w:rPr>
      <w:rFonts w:ascii="Times New (W1)" w:eastAsia="Times New Roman" w:hAnsi="Times New (W1)" w:cs="David"/>
      <w:sz w:val="24"/>
      <w:szCs w:val="24"/>
    </w:rPr>
  </w:style>
  <w:style w:type="character" w:customStyle="1" w:styleId="a5">
    <w:name w:val="פיסקת רשימה תו"/>
    <w:aliases w:val="Bullet List תו,FooterText תו,LP1 תו,LP11 תו,LP111 תו,LP12 תו,LP121 תו,LP13 תו,LP14 תו,LP15 תו,List Paragraph_0 תו,List Paragraph_01 תו,List Paragraph_1 תו,Paragraphe de liste1 תו,lp1 תו,numbered תו,x.x.x.x תו,מכרזים - טקסט סעיפים תו"/>
    <w:link w:val="a4"/>
    <w:uiPriority w:val="34"/>
    <w:rsid w:val="00B7692F"/>
    <w:rPr>
      <w:sz w:val="22"/>
      <w:szCs w:val="22"/>
    </w:rPr>
  </w:style>
  <w:style w:type="character" w:customStyle="1" w:styleId="10">
    <w:name w:val="כותרת 1 תו"/>
    <w:aliases w:val=" Char Char תו,3 תו,Ctrl+1 תו,DSG תו,H1 תו,H2 תו,H2 Char תו,H2 Char Char תו,H2 Char Char תו Char Char Char Char Char תו,Header 1 תו,Heading 10 תו,Heading 1MA תו,Heading 1Y1 תו,Heading1 תו,I תו,II+ תו,Main Para תו,SystemLevel תו,X.1 תו,Y1 תו"/>
    <w:link w:val="1"/>
    <w:uiPriority w:val="9"/>
    <w:rsid w:val="00A969C9"/>
    <w:rPr>
      <w:rFonts w:ascii="Times New (W1)" w:eastAsia="Times New Roman" w:hAnsi="Times New (W1)" w:cs="David"/>
      <w:bCs/>
      <w:sz w:val="24"/>
      <w:szCs w:val="24"/>
      <w:u w:val="single"/>
    </w:rPr>
  </w:style>
  <w:style w:type="paragraph" w:styleId="a8">
    <w:name w:val="Body Text"/>
    <w:basedOn w:val="a0"/>
    <w:link w:val="a9"/>
    <w:qFormat/>
    <w:rsid w:val="00803A3C"/>
    <w:pPr>
      <w:spacing w:after="0" w:line="360" w:lineRule="auto"/>
      <w:jc w:val="both"/>
    </w:pPr>
    <w:rPr>
      <w:rFonts w:ascii="Times New Roman" w:eastAsia="Times New Roman" w:hAnsi="Times New Roman" w:cs="David"/>
      <w:sz w:val="20"/>
      <w:szCs w:val="28"/>
      <w:lang w:eastAsia="he-IL"/>
    </w:rPr>
  </w:style>
  <w:style w:type="character" w:customStyle="1" w:styleId="a9">
    <w:name w:val="גוף טקסט תו"/>
    <w:link w:val="a8"/>
    <w:rsid w:val="00803A3C"/>
    <w:rPr>
      <w:rFonts w:ascii="Times New Roman" w:eastAsia="Times New Roman" w:hAnsi="Times New Roman" w:cs="David"/>
      <w:szCs w:val="28"/>
      <w:lang w:eastAsia="he-IL"/>
    </w:rPr>
  </w:style>
  <w:style w:type="paragraph" w:styleId="aa">
    <w:name w:val="footer"/>
    <w:basedOn w:val="a0"/>
    <w:link w:val="ab"/>
    <w:uiPriority w:val="99"/>
    <w:unhideWhenUsed/>
    <w:rsid w:val="007B786B"/>
    <w:pPr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1"/>
    <w:link w:val="aa"/>
    <w:uiPriority w:val="99"/>
    <w:rsid w:val="007B786B"/>
    <w:rPr>
      <w:sz w:val="22"/>
      <w:szCs w:val="22"/>
    </w:rPr>
  </w:style>
  <w:style w:type="paragraph" w:customStyle="1" w:styleId="Normal10">
    <w:name w:val="Normal1"/>
    <w:basedOn w:val="a0"/>
    <w:link w:val="Normal11"/>
    <w:rsid w:val="00D4387B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1">
    <w:name w:val="Normal1 תו"/>
    <w:link w:val="Normal10"/>
    <w:rsid w:val="00D4387B"/>
    <w:rPr>
      <w:rFonts w:ascii="Times New Roman" w:eastAsia="Times New Roman" w:hAnsi="Times New Roman" w:cs="David"/>
      <w:sz w:val="22"/>
      <w:szCs w:val="24"/>
      <w:lang w:eastAsia="he-IL"/>
    </w:rPr>
  </w:style>
  <w:style w:type="character" w:styleId="ac">
    <w:name w:val="annotation reference"/>
    <w:basedOn w:val="a1"/>
    <w:uiPriority w:val="99"/>
    <w:semiHidden/>
    <w:unhideWhenUsed/>
    <w:rsid w:val="00D43EAC"/>
    <w:rPr>
      <w:sz w:val="16"/>
      <w:szCs w:val="16"/>
    </w:rPr>
  </w:style>
  <w:style w:type="paragraph" w:styleId="ad">
    <w:name w:val="annotation text"/>
    <w:basedOn w:val="a0"/>
    <w:link w:val="ae"/>
    <w:uiPriority w:val="99"/>
    <w:semiHidden/>
    <w:unhideWhenUsed/>
    <w:rsid w:val="00D43EAC"/>
    <w:pPr>
      <w:spacing w:line="240" w:lineRule="auto"/>
    </w:pPr>
    <w:rPr>
      <w:sz w:val="20"/>
      <w:szCs w:val="20"/>
    </w:rPr>
  </w:style>
  <w:style w:type="character" w:customStyle="1" w:styleId="ae">
    <w:name w:val="טקסט הערה תו"/>
    <w:basedOn w:val="a1"/>
    <w:link w:val="ad"/>
    <w:uiPriority w:val="99"/>
    <w:semiHidden/>
    <w:rsid w:val="00D43EAC"/>
  </w:style>
  <w:style w:type="paragraph" w:styleId="af">
    <w:name w:val="annotation subject"/>
    <w:basedOn w:val="ad"/>
    <w:next w:val="ad"/>
    <w:link w:val="af0"/>
    <w:uiPriority w:val="99"/>
    <w:semiHidden/>
    <w:unhideWhenUsed/>
    <w:rsid w:val="00D43EAC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D43EAC"/>
    <w:rPr>
      <w:b/>
      <w:bCs/>
    </w:rPr>
  </w:style>
  <w:style w:type="paragraph" w:styleId="af1">
    <w:name w:val="Balloon Text"/>
    <w:basedOn w:val="a0"/>
    <w:link w:val="af2"/>
    <w:uiPriority w:val="99"/>
    <w:semiHidden/>
    <w:unhideWhenUsed/>
    <w:rsid w:val="00D43EAC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f2">
    <w:name w:val="טקסט בלונים תו"/>
    <w:basedOn w:val="a1"/>
    <w:link w:val="af1"/>
    <w:uiPriority w:val="99"/>
    <w:semiHidden/>
    <w:rsid w:val="00D43EAC"/>
    <w:rPr>
      <w:rFonts w:ascii="Tahoma" w:hAnsi="Tahoma" w:cs="Tahoma"/>
      <w:sz w:val="18"/>
      <w:szCs w:val="18"/>
    </w:rPr>
  </w:style>
  <w:style w:type="character" w:styleId="FollowedHyperlink">
    <w:name w:val="FollowedHyperlink"/>
    <w:basedOn w:val="a1"/>
    <w:uiPriority w:val="99"/>
    <w:semiHidden/>
    <w:unhideWhenUsed/>
    <w:rsid w:val="00704517"/>
    <w:rPr>
      <w:color w:val="954F72" w:themeColor="followedHyperlink"/>
      <w:u w:val="single"/>
    </w:rPr>
  </w:style>
  <w:style w:type="character" w:customStyle="1" w:styleId="12">
    <w:name w:val="אזכור לא מזוהה1"/>
    <w:basedOn w:val="a1"/>
    <w:uiPriority w:val="99"/>
    <w:semiHidden/>
    <w:unhideWhenUsed/>
    <w:rsid w:val="00D73EA4"/>
    <w:rPr>
      <w:color w:val="605E5C"/>
      <w:shd w:val="clear" w:color="auto" w:fill="E1DFDD"/>
    </w:rPr>
  </w:style>
  <w:style w:type="paragraph" w:customStyle="1" w:styleId="Heading11">
    <w:name w:val="Heading 11"/>
    <w:basedOn w:val="a0"/>
    <w:qFormat/>
    <w:rsid w:val="00EE7221"/>
    <w:pPr>
      <w:widowControl w:val="0"/>
      <w:numPr>
        <w:numId w:val="26"/>
      </w:numPr>
      <w:spacing w:after="120" w:line="360" w:lineRule="auto"/>
      <w:jc w:val="both"/>
    </w:pPr>
    <w:rPr>
      <w:rFonts w:ascii="Times New Roman" w:eastAsia="Times New Roman" w:hAnsi="Times New Roman" w:cs="David"/>
      <w:b/>
      <w:bCs/>
      <w:sz w:val="24"/>
      <w:szCs w:val="24"/>
      <w:u w:val="single"/>
    </w:rPr>
  </w:style>
  <w:style w:type="paragraph" w:customStyle="1" w:styleId="normal1">
    <w:name w:val="normal 1"/>
    <w:basedOn w:val="Heading11"/>
    <w:link w:val="normal1Char"/>
    <w:qFormat/>
    <w:rsid w:val="00EE7221"/>
    <w:pPr>
      <w:numPr>
        <w:ilvl w:val="1"/>
      </w:numPr>
    </w:pPr>
    <w:rPr>
      <w:b w:val="0"/>
      <w:bCs w:val="0"/>
      <w:u w:val="none"/>
    </w:rPr>
  </w:style>
  <w:style w:type="character" w:customStyle="1" w:styleId="normal1Char">
    <w:name w:val="normal 1 Char"/>
    <w:link w:val="normal1"/>
    <w:rsid w:val="00EE7221"/>
    <w:rPr>
      <w:rFonts w:ascii="Times New Roman" w:eastAsia="Times New Roman" w:hAnsi="Times New Roman" w:cs="Davi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rkava.mrp.gov.il/tenders/gate/index.html?bid_object_id=4000578381" TargetMode="External" /><Relationship Id="rId7" Type="http://schemas.openxmlformats.org/officeDocument/2006/relationships/webSettings" Target="webSettings.xml" /><Relationship Id="rId12" Type="http://schemas.openxmlformats.org/officeDocument/2006/relationships/theme" Target="theme/theme1.xml" /><Relationship Id="rId6" Type="http://schemas.openxmlformats.org/officeDocument/2006/relationships/settings" Target="settings.xml" /><Relationship Id="rId11" Type="http://schemas.openxmlformats.org/officeDocument/2006/relationships/fontTable" Target="fontTable.xml" /><Relationship Id="rId5" Type="http://schemas.openxmlformats.org/officeDocument/2006/relationships/styles" Target="styles.xml" /><Relationship Id="rId10" Type="http://schemas.openxmlformats.org/officeDocument/2006/relationships/hyperlink" Target="https://www.gov.il/he/Departments/publications/Call_for_bids/tender-90-23" TargetMode="External" /><Relationship Id="rId4" Type="http://schemas.openxmlformats.org/officeDocument/2006/relationships/numbering" Target="numbering.xml" /><Relationship Id="rId9" Type="http://schemas.openxmlformats.org/officeDocument/2006/relationships/hyperlink" Target="#" TargetMode="External" /> 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658</Words>
  <Characters>3267</Characters>
  <Application>Microsoft Office Word</Application>
  <DocSecurity>0</DocSecurity>
  <Lines>66</Lines>
  <Paragraphs>38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מודעה לעיתון בעברית מכרז פומבי 35.16</vt:lpstr>
    </vt:vector>
  </TitlesOfParts>
  <Company>-</Company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creator>-</dc:creator>
  <dc:description>-</dc:description>
  <cp:lastModifiedBy>-</cp:lastModifiedBy>
  <cp:revision>0</cp:revision>
  <dcterms:created xsi:type="dcterms:W3CDTF">2023-11-16T12:36:00Z</dcterms:created>
  <dcterms:modified xsi:type="dcterms:W3CDTF">2023-11-16T12:36:00Z</dcterms:modified>
  <dc:language>עברית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tmFieldsUpdated">
    <vt:bool>true</vt:bool>
  </property>
  <property fmtid="{D5CDD505-2E9C-101B-9397-08002B2CF9AE}" pid="3" name="GrammarlyDocumentId">
    <vt:lpwstr>45cb63741e97c1afe5ea5a4e7303791cbd45e28bf4b7b856ba6653bd25ab00c7</vt:lpwstr>
  </property>
</Properties>
</file>